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B3A7" w14:textId="77777777" w:rsidR="007B3FFA" w:rsidRPr="002559D1" w:rsidRDefault="007B3FFA" w:rsidP="006658DE">
      <w:pPr>
        <w:widowControl w:val="0"/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A41C121" w14:textId="1B000BB8" w:rsidR="00651FED" w:rsidRPr="006658DE" w:rsidRDefault="00651FED" w:rsidP="006658DE">
      <w:pPr>
        <w:widowControl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79B0201" w14:textId="77777777" w:rsidR="00651FED" w:rsidRPr="00A12689" w:rsidRDefault="00651FED" w:rsidP="006658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2689">
        <w:rPr>
          <w:rFonts w:ascii="Times New Roman" w:hAnsi="Times New Roman"/>
          <w:b/>
          <w:sz w:val="24"/>
          <w:szCs w:val="24"/>
        </w:rPr>
        <w:t>OŚWIADCZENIE</w:t>
      </w:r>
    </w:p>
    <w:p w14:paraId="00A8B33D" w14:textId="77777777" w:rsidR="00651FED" w:rsidRPr="00A12689" w:rsidRDefault="00651FED" w:rsidP="006658DE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2689">
        <w:rPr>
          <w:rFonts w:ascii="Times New Roman" w:hAnsi="Times New Roman"/>
          <w:color w:val="000000"/>
          <w:sz w:val="24"/>
          <w:szCs w:val="24"/>
        </w:rPr>
        <w:t>Podmiotu sektora publicznego</w:t>
      </w:r>
    </w:p>
    <w:p w14:paraId="62F0DA97" w14:textId="19E05D0D" w:rsidR="00651FED" w:rsidRPr="00A12689" w:rsidRDefault="00651FED" w:rsidP="006658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2689">
        <w:rPr>
          <w:rFonts w:ascii="Times New Roman" w:hAnsi="Times New Roman"/>
          <w:sz w:val="24"/>
          <w:szCs w:val="24"/>
        </w:rPr>
        <w:t xml:space="preserve">Oświadczam, że znane mi są przepisy dotyczące wymiaru dopuszczalnej pomocy publicznej określone w rozporządzeniu Komisji (UE) nr </w:t>
      </w:r>
      <w:r w:rsidR="00B458EE" w:rsidRPr="00A12689">
        <w:rPr>
          <w:rFonts w:ascii="Times New Roman" w:hAnsi="Times New Roman"/>
          <w:sz w:val="24"/>
          <w:szCs w:val="24"/>
        </w:rPr>
        <w:t>2023/2831</w:t>
      </w:r>
      <w:r w:rsidRPr="00A12689">
        <w:rPr>
          <w:rFonts w:ascii="Times New Roman" w:hAnsi="Times New Roman"/>
          <w:sz w:val="24"/>
          <w:szCs w:val="24"/>
        </w:rPr>
        <w:t xml:space="preserve"> z dnia 1</w:t>
      </w:r>
      <w:r w:rsidR="00B458EE" w:rsidRPr="00A12689">
        <w:rPr>
          <w:rFonts w:ascii="Times New Roman" w:hAnsi="Times New Roman"/>
          <w:sz w:val="24"/>
          <w:szCs w:val="24"/>
        </w:rPr>
        <w:t>3</w:t>
      </w:r>
      <w:r w:rsidRPr="00A12689">
        <w:rPr>
          <w:rFonts w:ascii="Times New Roman" w:hAnsi="Times New Roman"/>
          <w:sz w:val="24"/>
          <w:szCs w:val="24"/>
        </w:rPr>
        <w:t xml:space="preserve"> grudnia 20</w:t>
      </w:r>
      <w:r w:rsidR="00B458EE" w:rsidRPr="00A12689">
        <w:rPr>
          <w:rFonts w:ascii="Times New Roman" w:hAnsi="Times New Roman"/>
          <w:sz w:val="24"/>
          <w:szCs w:val="24"/>
        </w:rPr>
        <w:t>2</w:t>
      </w:r>
      <w:r w:rsidRPr="00A12689">
        <w:rPr>
          <w:rFonts w:ascii="Times New Roman" w:hAnsi="Times New Roman"/>
          <w:sz w:val="24"/>
          <w:szCs w:val="24"/>
        </w:rPr>
        <w:t>3</w:t>
      </w:r>
      <w:r w:rsidR="002248AA">
        <w:rPr>
          <w:rFonts w:ascii="Times New Roman" w:hAnsi="Times New Roman"/>
          <w:sz w:val="24"/>
          <w:szCs w:val="24"/>
        </w:rPr>
        <w:t xml:space="preserve"> </w:t>
      </w:r>
      <w:r w:rsidRPr="00A12689">
        <w:rPr>
          <w:rFonts w:ascii="Times New Roman" w:hAnsi="Times New Roman"/>
          <w:sz w:val="24"/>
          <w:szCs w:val="24"/>
        </w:rPr>
        <w:t xml:space="preserve">r. w sprawie stosowania art. 107 </w:t>
      </w:r>
      <w:r w:rsidR="00A12689">
        <w:rPr>
          <w:rFonts w:ascii="Times New Roman" w:hAnsi="Times New Roman"/>
          <w:sz w:val="24"/>
          <w:szCs w:val="24"/>
        </w:rPr>
        <w:br/>
      </w:r>
      <w:r w:rsidRPr="00A12689">
        <w:rPr>
          <w:rFonts w:ascii="Times New Roman" w:hAnsi="Times New Roman"/>
          <w:sz w:val="24"/>
          <w:szCs w:val="24"/>
        </w:rPr>
        <w:t xml:space="preserve">i 108 Traktatu o funkcjonowaniu Unii Europejskiej do pomocy de minimis (Dz. Urz. UE L </w:t>
      </w:r>
      <w:r w:rsidR="00B458EE" w:rsidRPr="00A12689">
        <w:rPr>
          <w:rFonts w:ascii="Times New Roman" w:hAnsi="Times New Roman"/>
          <w:sz w:val="24"/>
          <w:szCs w:val="24"/>
        </w:rPr>
        <w:t>,2023/2831</w:t>
      </w:r>
      <w:r w:rsidRPr="00A12689">
        <w:rPr>
          <w:rFonts w:ascii="Times New Roman" w:hAnsi="Times New Roman"/>
          <w:sz w:val="24"/>
          <w:szCs w:val="24"/>
        </w:rPr>
        <w:t xml:space="preserve"> z </w:t>
      </w:r>
      <w:r w:rsidR="00B458EE" w:rsidRPr="00A12689">
        <w:rPr>
          <w:rFonts w:ascii="Times New Roman" w:hAnsi="Times New Roman"/>
          <w:sz w:val="24"/>
          <w:szCs w:val="24"/>
        </w:rPr>
        <w:t>15</w:t>
      </w:r>
      <w:r w:rsidRPr="00A12689">
        <w:rPr>
          <w:rFonts w:ascii="Times New Roman" w:hAnsi="Times New Roman"/>
          <w:sz w:val="24"/>
          <w:szCs w:val="24"/>
        </w:rPr>
        <w:t>.12.20</w:t>
      </w:r>
      <w:r w:rsidR="00B458EE" w:rsidRPr="00A12689">
        <w:rPr>
          <w:rFonts w:ascii="Times New Roman" w:hAnsi="Times New Roman"/>
          <w:sz w:val="24"/>
          <w:szCs w:val="24"/>
        </w:rPr>
        <w:t>2</w:t>
      </w:r>
      <w:r w:rsidRPr="00A12689">
        <w:rPr>
          <w:rFonts w:ascii="Times New Roman" w:hAnsi="Times New Roman"/>
          <w:sz w:val="24"/>
          <w:szCs w:val="24"/>
        </w:rPr>
        <w:t>3</w:t>
      </w:r>
      <w:r w:rsidR="002248AA">
        <w:rPr>
          <w:rFonts w:ascii="Times New Roman" w:hAnsi="Times New Roman"/>
          <w:sz w:val="24"/>
          <w:szCs w:val="24"/>
        </w:rPr>
        <w:t xml:space="preserve"> </w:t>
      </w:r>
      <w:r w:rsidRPr="00A12689">
        <w:rPr>
          <w:rFonts w:ascii="Times New Roman" w:hAnsi="Times New Roman"/>
          <w:sz w:val="24"/>
          <w:szCs w:val="24"/>
        </w:rPr>
        <w:t>r.) oraz że:</w:t>
      </w:r>
    </w:p>
    <w:p w14:paraId="4CFEABDF" w14:textId="4D5C0F46" w:rsidR="00651FED" w:rsidRPr="00A12689" w:rsidRDefault="00996941" w:rsidP="007B3FFA">
      <w:pPr>
        <w:numPr>
          <w:ilvl w:val="0"/>
          <w:numId w:val="6"/>
        </w:numPr>
        <w:tabs>
          <w:tab w:val="clear" w:pos="720"/>
          <w:tab w:val="num" w:pos="-738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2689">
        <w:rPr>
          <w:rFonts w:ascii="Times New Roman" w:hAnsi="Times New Roman"/>
          <w:bCs/>
          <w:sz w:val="24"/>
          <w:szCs w:val="24"/>
        </w:rPr>
        <w:t>p</w:t>
      </w:r>
      <w:r w:rsidR="00651FED" w:rsidRPr="00A12689">
        <w:rPr>
          <w:rFonts w:ascii="Times New Roman" w:hAnsi="Times New Roman"/>
          <w:bCs/>
          <w:sz w:val="24"/>
          <w:szCs w:val="24"/>
        </w:rPr>
        <w:t>rowadzę</w:t>
      </w:r>
      <w:r w:rsidRPr="00A12689">
        <w:rPr>
          <w:rFonts w:ascii="Times New Roman" w:hAnsi="Times New Roman"/>
          <w:bCs/>
          <w:sz w:val="24"/>
          <w:szCs w:val="24"/>
        </w:rPr>
        <w:t xml:space="preserve"> </w:t>
      </w:r>
      <w:r w:rsidR="00651FED" w:rsidRPr="00A12689">
        <w:rPr>
          <w:rFonts w:ascii="Times New Roman" w:hAnsi="Times New Roman"/>
          <w:bCs/>
          <w:sz w:val="24"/>
          <w:szCs w:val="24"/>
        </w:rPr>
        <w:t>/</w:t>
      </w:r>
      <w:r w:rsidRPr="00A12689">
        <w:rPr>
          <w:rFonts w:ascii="Times New Roman" w:hAnsi="Times New Roman"/>
          <w:bCs/>
          <w:sz w:val="24"/>
          <w:szCs w:val="24"/>
        </w:rPr>
        <w:t xml:space="preserve"> </w:t>
      </w:r>
      <w:r w:rsidR="00651FED" w:rsidRPr="00A12689">
        <w:rPr>
          <w:rFonts w:ascii="Times New Roman" w:hAnsi="Times New Roman"/>
          <w:bCs/>
          <w:sz w:val="24"/>
          <w:szCs w:val="24"/>
        </w:rPr>
        <w:t>nie prowadzę</w:t>
      </w:r>
      <w:r w:rsidR="00651FED" w:rsidRPr="00A12689">
        <w:rPr>
          <w:rFonts w:ascii="Times New Roman" w:hAnsi="Times New Roman"/>
          <w:b/>
          <w:sz w:val="24"/>
          <w:szCs w:val="24"/>
        </w:rPr>
        <w:t>*</w:t>
      </w:r>
      <w:r w:rsidR="00651FED" w:rsidRPr="00A12689">
        <w:rPr>
          <w:rFonts w:ascii="Times New Roman" w:hAnsi="Times New Roman"/>
          <w:sz w:val="24"/>
          <w:szCs w:val="24"/>
        </w:rPr>
        <w:t xml:space="preserve"> działalności gospodarczej w rozumieniu przepisów ustawy o postępowaniu w sprawach dotyczących pomocy publicznej</w:t>
      </w:r>
      <w:r w:rsidR="00651FED" w:rsidRPr="00A12689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651FED" w:rsidRPr="00A12689">
        <w:rPr>
          <w:rFonts w:ascii="Times New Roman" w:hAnsi="Times New Roman"/>
          <w:sz w:val="24"/>
          <w:szCs w:val="24"/>
        </w:rPr>
        <w:t>.</w:t>
      </w:r>
    </w:p>
    <w:p w14:paraId="61146739" w14:textId="21C04FAB" w:rsidR="00651FED" w:rsidRPr="00A12689" w:rsidRDefault="00651FED" w:rsidP="00E776BA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12689">
        <w:rPr>
          <w:rFonts w:ascii="Times New Roman" w:hAnsi="Times New Roman"/>
          <w:bCs/>
          <w:sz w:val="24"/>
          <w:szCs w:val="24"/>
          <w:u w:val="single"/>
        </w:rPr>
        <w:t>Poniższy punkt proszę wypełnić w przypadku prowadzenia przez wnioskodawcę jednocześnie działalności statutowej oraz gospodarczej</w:t>
      </w:r>
      <w:r w:rsidR="00E776BA">
        <w:rPr>
          <w:rFonts w:ascii="Times New Roman" w:hAnsi="Times New Roman"/>
          <w:bCs/>
          <w:sz w:val="24"/>
          <w:szCs w:val="24"/>
        </w:rPr>
        <w:t>.</w:t>
      </w:r>
    </w:p>
    <w:p w14:paraId="66C8CE0C" w14:textId="77777777" w:rsidR="00651FED" w:rsidRPr="00A12689" w:rsidRDefault="00651FED" w:rsidP="007B3FFA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2689">
        <w:rPr>
          <w:rFonts w:ascii="Times New Roman" w:hAnsi="Times New Roman"/>
          <w:sz w:val="24"/>
          <w:szCs w:val="24"/>
        </w:rPr>
        <w:t>pracownik przewidziany do objęcia kształceniem ustawicznym w ramach KFS jest zatrudniony na stanowisku związanym z działalnością*:</w:t>
      </w:r>
    </w:p>
    <w:p w14:paraId="4095821E" w14:textId="77777777" w:rsidR="00651FED" w:rsidRPr="00A12689" w:rsidRDefault="00651FED" w:rsidP="006658DE">
      <w:pPr>
        <w:numPr>
          <w:ilvl w:val="1"/>
          <w:numId w:val="6"/>
        </w:numPr>
        <w:tabs>
          <w:tab w:val="clear" w:pos="720"/>
          <w:tab w:val="num" w:pos="-4500"/>
        </w:tabs>
        <w:spacing w:line="360" w:lineRule="auto"/>
        <w:ind w:left="360" w:firstLine="0"/>
        <w:jc w:val="both"/>
        <w:rPr>
          <w:rFonts w:ascii="Times New Roman" w:hAnsi="Times New Roman"/>
          <w:bCs/>
          <w:sz w:val="24"/>
          <w:szCs w:val="24"/>
        </w:rPr>
      </w:pPr>
      <w:r w:rsidRPr="00A12689">
        <w:rPr>
          <w:rFonts w:ascii="Times New Roman" w:hAnsi="Times New Roman"/>
          <w:bCs/>
          <w:sz w:val="24"/>
          <w:szCs w:val="24"/>
        </w:rPr>
        <w:t>mającą charakter gospodarczy;</w:t>
      </w:r>
    </w:p>
    <w:p w14:paraId="42AD97FC" w14:textId="7D3F92A4" w:rsidR="00651FED" w:rsidRPr="00A12689" w:rsidRDefault="00651FED" w:rsidP="006658DE">
      <w:pPr>
        <w:numPr>
          <w:ilvl w:val="1"/>
          <w:numId w:val="6"/>
        </w:numPr>
        <w:tabs>
          <w:tab w:val="clear" w:pos="720"/>
          <w:tab w:val="num" w:pos="-4500"/>
        </w:tabs>
        <w:spacing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A12689">
        <w:rPr>
          <w:rFonts w:ascii="Times New Roman" w:hAnsi="Times New Roman"/>
          <w:bCs/>
          <w:sz w:val="24"/>
          <w:szCs w:val="24"/>
        </w:rPr>
        <w:t>niemającej charakteru gospodarczego</w:t>
      </w:r>
      <w:r w:rsidRPr="00A1268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Pr="00A12689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A12689">
        <w:rPr>
          <w:rFonts w:ascii="Times New Roman" w:hAnsi="Times New Roman"/>
          <w:sz w:val="24"/>
          <w:szCs w:val="24"/>
        </w:rPr>
        <w:t>(realizacja wyłącznie zadań statutowych)</w:t>
      </w:r>
    </w:p>
    <w:p w14:paraId="18AC6548" w14:textId="37B68815" w:rsidR="00651FED" w:rsidRPr="00A12689" w:rsidRDefault="00651FED" w:rsidP="007B3FFA">
      <w:pPr>
        <w:numPr>
          <w:ilvl w:val="2"/>
          <w:numId w:val="6"/>
        </w:numPr>
        <w:tabs>
          <w:tab w:val="clear" w:pos="234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2689">
        <w:rPr>
          <w:rFonts w:ascii="Times New Roman" w:hAnsi="Times New Roman"/>
          <w:bCs/>
          <w:sz w:val="24"/>
          <w:szCs w:val="24"/>
        </w:rPr>
        <w:t>prowadzę</w:t>
      </w:r>
      <w:r w:rsidR="00996941" w:rsidRPr="00A12689">
        <w:rPr>
          <w:rFonts w:ascii="Times New Roman" w:hAnsi="Times New Roman"/>
          <w:bCs/>
          <w:sz w:val="24"/>
          <w:szCs w:val="24"/>
        </w:rPr>
        <w:t xml:space="preserve"> </w:t>
      </w:r>
      <w:r w:rsidRPr="00A12689">
        <w:rPr>
          <w:rFonts w:ascii="Times New Roman" w:hAnsi="Times New Roman"/>
          <w:bCs/>
          <w:sz w:val="24"/>
          <w:szCs w:val="24"/>
        </w:rPr>
        <w:t>/</w:t>
      </w:r>
      <w:r w:rsidR="00996941" w:rsidRPr="00A12689">
        <w:rPr>
          <w:rFonts w:ascii="Times New Roman" w:hAnsi="Times New Roman"/>
          <w:bCs/>
          <w:sz w:val="24"/>
          <w:szCs w:val="24"/>
        </w:rPr>
        <w:t xml:space="preserve"> </w:t>
      </w:r>
      <w:r w:rsidRPr="00A12689">
        <w:rPr>
          <w:rFonts w:ascii="Times New Roman" w:hAnsi="Times New Roman"/>
          <w:bCs/>
          <w:sz w:val="24"/>
          <w:szCs w:val="24"/>
        </w:rPr>
        <w:t>nie prowadzę</w:t>
      </w:r>
      <w:r w:rsidRPr="00A12689">
        <w:rPr>
          <w:rFonts w:ascii="Times New Roman" w:hAnsi="Times New Roman"/>
          <w:b/>
          <w:sz w:val="24"/>
          <w:szCs w:val="24"/>
        </w:rPr>
        <w:t>*</w:t>
      </w:r>
      <w:r w:rsidRPr="00A12689">
        <w:rPr>
          <w:rFonts w:ascii="Times New Roman" w:hAnsi="Times New Roman"/>
          <w:sz w:val="24"/>
          <w:szCs w:val="24"/>
        </w:rPr>
        <w:t xml:space="preserve"> rozdzielności rachunkowej</w:t>
      </w:r>
      <w:r w:rsidRPr="00A12689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A12689">
        <w:rPr>
          <w:rFonts w:ascii="Times New Roman" w:hAnsi="Times New Roman"/>
          <w:sz w:val="24"/>
          <w:szCs w:val="24"/>
        </w:rPr>
        <w:t xml:space="preserve"> pomiędzy działalnością</w:t>
      </w:r>
      <w:r w:rsidR="007B3FFA" w:rsidRPr="00A12689">
        <w:rPr>
          <w:rFonts w:ascii="Times New Roman" w:hAnsi="Times New Roman"/>
          <w:sz w:val="24"/>
          <w:szCs w:val="24"/>
        </w:rPr>
        <w:t xml:space="preserve"> </w:t>
      </w:r>
      <w:r w:rsidRPr="00A12689">
        <w:rPr>
          <w:rFonts w:ascii="Times New Roman" w:hAnsi="Times New Roman"/>
          <w:sz w:val="24"/>
          <w:szCs w:val="24"/>
        </w:rPr>
        <w:t>o charakterze gospodarczym a działalnością nie mającą charakteru gospodarczego.</w:t>
      </w:r>
    </w:p>
    <w:p w14:paraId="72D9AF7B" w14:textId="77777777" w:rsidR="00651FED" w:rsidRPr="00A12689" w:rsidRDefault="00651FED" w:rsidP="004739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E09D5" w14:textId="77777777" w:rsidR="00651FED" w:rsidRPr="00A12689" w:rsidRDefault="00651FED" w:rsidP="004739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3BE582" w14:textId="33DFD174" w:rsidR="00651FED" w:rsidRPr="00A12689" w:rsidRDefault="00651FED" w:rsidP="004739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2689">
        <w:rPr>
          <w:rFonts w:ascii="Times New Roman" w:hAnsi="Times New Roman"/>
          <w:sz w:val="24"/>
          <w:szCs w:val="24"/>
        </w:rPr>
        <w:t>…………………</w:t>
      </w:r>
      <w:r w:rsidR="00E776BA">
        <w:rPr>
          <w:rFonts w:ascii="Times New Roman" w:hAnsi="Times New Roman"/>
          <w:sz w:val="24"/>
          <w:szCs w:val="24"/>
        </w:rPr>
        <w:t>…..</w:t>
      </w:r>
      <w:r w:rsidRPr="00A12689">
        <w:rPr>
          <w:rFonts w:ascii="Times New Roman" w:hAnsi="Times New Roman"/>
          <w:sz w:val="24"/>
          <w:szCs w:val="24"/>
        </w:rPr>
        <w:t>.…</w:t>
      </w:r>
      <w:r w:rsidR="00541AF8" w:rsidRPr="00A12689">
        <w:rPr>
          <w:rFonts w:ascii="Times New Roman" w:hAnsi="Times New Roman"/>
          <w:sz w:val="24"/>
          <w:szCs w:val="24"/>
        </w:rPr>
        <w:t>….</w:t>
      </w:r>
      <w:r w:rsidRPr="00A12689">
        <w:rPr>
          <w:rFonts w:ascii="Times New Roman" w:hAnsi="Times New Roman"/>
          <w:sz w:val="24"/>
          <w:szCs w:val="24"/>
        </w:rPr>
        <w:t>…                                                     …</w:t>
      </w:r>
      <w:r w:rsidR="00E776BA">
        <w:rPr>
          <w:rFonts w:ascii="Times New Roman" w:hAnsi="Times New Roman"/>
          <w:sz w:val="24"/>
          <w:szCs w:val="24"/>
        </w:rPr>
        <w:t>……..</w:t>
      </w:r>
      <w:r w:rsidRPr="00A12689">
        <w:rPr>
          <w:rFonts w:ascii="Times New Roman" w:hAnsi="Times New Roman"/>
          <w:sz w:val="24"/>
          <w:szCs w:val="24"/>
        </w:rPr>
        <w:t>………………………………</w:t>
      </w:r>
    </w:p>
    <w:p w14:paraId="35E05763" w14:textId="77B965F3" w:rsidR="00651FED" w:rsidRPr="00A12689" w:rsidRDefault="00651FED" w:rsidP="00AA5055">
      <w:pPr>
        <w:pStyle w:val="Tekstpodstawowywcity"/>
        <w:ind w:left="0" w:right="-170" w:hanging="120"/>
        <w:rPr>
          <w:b w:val="0"/>
          <w:sz w:val="24"/>
          <w:szCs w:val="24"/>
          <w:vertAlign w:val="superscript"/>
        </w:rPr>
      </w:pPr>
      <w:r w:rsidRPr="00A12689">
        <w:rPr>
          <w:sz w:val="24"/>
          <w:szCs w:val="24"/>
        </w:rPr>
        <w:t xml:space="preserve">         </w:t>
      </w:r>
      <w:r w:rsidR="00541AF8" w:rsidRPr="00A12689">
        <w:rPr>
          <w:sz w:val="24"/>
          <w:szCs w:val="24"/>
        </w:rPr>
        <w:t xml:space="preserve">  </w:t>
      </w:r>
      <w:proofErr w:type="gramStart"/>
      <w:r w:rsidRPr="00A12689">
        <w:rPr>
          <w:b w:val="0"/>
          <w:sz w:val="24"/>
          <w:szCs w:val="24"/>
          <w:vertAlign w:val="superscript"/>
        </w:rPr>
        <w:t>miejscowość</w:t>
      </w:r>
      <w:proofErr w:type="gramEnd"/>
      <w:r w:rsidRPr="00A12689">
        <w:rPr>
          <w:b w:val="0"/>
          <w:sz w:val="24"/>
          <w:szCs w:val="24"/>
          <w:vertAlign w:val="superscript"/>
        </w:rPr>
        <w:t>, data</w:t>
      </w:r>
      <w:r w:rsidRPr="00A12689">
        <w:rPr>
          <w:sz w:val="24"/>
          <w:szCs w:val="24"/>
        </w:rPr>
        <w:tab/>
      </w:r>
      <w:r w:rsidRPr="00A12689">
        <w:rPr>
          <w:sz w:val="24"/>
          <w:szCs w:val="24"/>
        </w:rPr>
        <w:tab/>
      </w:r>
      <w:r w:rsidRPr="00A12689">
        <w:rPr>
          <w:sz w:val="24"/>
          <w:szCs w:val="24"/>
        </w:rPr>
        <w:tab/>
      </w:r>
      <w:r w:rsidRPr="00A12689">
        <w:rPr>
          <w:sz w:val="24"/>
          <w:szCs w:val="24"/>
        </w:rPr>
        <w:tab/>
      </w:r>
      <w:r w:rsidRPr="00A12689">
        <w:rPr>
          <w:sz w:val="24"/>
          <w:szCs w:val="24"/>
        </w:rPr>
        <w:tab/>
      </w:r>
      <w:r w:rsidRPr="00A12689">
        <w:rPr>
          <w:sz w:val="24"/>
          <w:szCs w:val="24"/>
        </w:rPr>
        <w:tab/>
        <w:t xml:space="preserve">           </w:t>
      </w:r>
      <w:r w:rsidR="00E776BA">
        <w:rPr>
          <w:sz w:val="24"/>
          <w:szCs w:val="24"/>
        </w:rPr>
        <w:t xml:space="preserve">   </w:t>
      </w:r>
      <w:r w:rsidR="00541AF8" w:rsidRPr="00A12689">
        <w:rPr>
          <w:sz w:val="24"/>
          <w:szCs w:val="24"/>
        </w:rPr>
        <w:t xml:space="preserve">     </w:t>
      </w:r>
      <w:r w:rsidRPr="00A12689">
        <w:rPr>
          <w:b w:val="0"/>
          <w:sz w:val="24"/>
          <w:szCs w:val="24"/>
          <w:vertAlign w:val="superscript"/>
        </w:rPr>
        <w:t xml:space="preserve">pieczęć i podpis pracodawcy </w:t>
      </w:r>
    </w:p>
    <w:p w14:paraId="7A853C6A" w14:textId="77777777" w:rsidR="00651FED" w:rsidRDefault="00651FED" w:rsidP="00557F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1F14D1" w14:textId="77777777" w:rsidR="00355613" w:rsidRDefault="00355613" w:rsidP="00557F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029016" w14:textId="50814FCC" w:rsidR="00E776BA" w:rsidRPr="00355613" w:rsidRDefault="00E776BA" w:rsidP="00355613">
      <w:pPr>
        <w:jc w:val="both"/>
        <w:rPr>
          <w:rFonts w:ascii="Times New Roman" w:hAnsi="Times New Roman"/>
          <w:sz w:val="20"/>
          <w:szCs w:val="20"/>
        </w:rPr>
      </w:pPr>
      <w:r w:rsidRPr="00355613">
        <w:rPr>
          <w:rFonts w:ascii="Times New Roman" w:hAnsi="Times New Roman"/>
          <w:b/>
          <w:sz w:val="20"/>
          <w:szCs w:val="20"/>
        </w:rPr>
        <w:t xml:space="preserve">* </w:t>
      </w:r>
      <w:r w:rsidRPr="00355613">
        <w:rPr>
          <w:rFonts w:ascii="Times New Roman" w:hAnsi="Times New Roman"/>
          <w:bCs/>
          <w:sz w:val="20"/>
          <w:szCs w:val="20"/>
        </w:rPr>
        <w:t>zaznaczyć właściwe</w:t>
      </w:r>
    </w:p>
    <w:sectPr w:rsidR="00E776BA" w:rsidRPr="00355613" w:rsidSect="00CF7316">
      <w:pgSz w:w="11906" w:h="16838"/>
      <w:pgMar w:top="360" w:right="92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3254" w14:textId="77777777" w:rsidR="002937CE" w:rsidRDefault="002937CE" w:rsidP="009B708B">
      <w:pPr>
        <w:spacing w:after="0" w:line="240" w:lineRule="auto"/>
      </w:pPr>
      <w:r>
        <w:separator/>
      </w:r>
    </w:p>
  </w:endnote>
  <w:endnote w:type="continuationSeparator" w:id="0">
    <w:p w14:paraId="1DCBC201" w14:textId="77777777" w:rsidR="002937CE" w:rsidRDefault="002937CE" w:rsidP="009B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CB1" w14:textId="77777777" w:rsidR="002937CE" w:rsidRDefault="002937CE" w:rsidP="009B708B">
      <w:pPr>
        <w:spacing w:after="0" w:line="240" w:lineRule="auto"/>
      </w:pPr>
      <w:r>
        <w:separator/>
      </w:r>
    </w:p>
  </w:footnote>
  <w:footnote w:type="continuationSeparator" w:id="0">
    <w:p w14:paraId="2299B996" w14:textId="77777777" w:rsidR="002937CE" w:rsidRDefault="002937CE" w:rsidP="009B708B">
      <w:pPr>
        <w:spacing w:after="0" w:line="240" w:lineRule="auto"/>
      </w:pPr>
      <w:r>
        <w:continuationSeparator/>
      </w:r>
    </w:p>
  </w:footnote>
  <w:footnote w:id="1">
    <w:p w14:paraId="19D78DBF" w14:textId="731E52C1" w:rsidR="00651FED" w:rsidRPr="00A12689" w:rsidRDefault="00651FED" w:rsidP="00AA5055">
      <w:pPr>
        <w:pStyle w:val="Tekstprzypisudolnego"/>
        <w:jc w:val="both"/>
        <w:rPr>
          <w:rFonts w:ascii="Times New Roman" w:hAnsi="Times New Roman"/>
        </w:rPr>
      </w:pPr>
      <w:r w:rsidRPr="00A12689">
        <w:rPr>
          <w:rStyle w:val="Odwoanieprzypisudolnego"/>
          <w:rFonts w:ascii="Times New Roman" w:hAnsi="Times New Roman"/>
        </w:rPr>
        <w:footnoteRef/>
      </w:r>
      <w:r w:rsidRPr="00A12689">
        <w:rPr>
          <w:rFonts w:ascii="Times New Roman" w:hAnsi="Times New Roman"/>
        </w:rPr>
        <w:t>W rozumieniu art.2 pkt 17 ustawy z dnia 30 kwietnia 2004 r</w:t>
      </w:r>
      <w:r w:rsidR="006813AC">
        <w:rPr>
          <w:rFonts w:ascii="Times New Roman" w:hAnsi="Times New Roman"/>
        </w:rPr>
        <w:t>.</w:t>
      </w:r>
      <w:r w:rsidRPr="00A12689">
        <w:rPr>
          <w:rFonts w:ascii="Times New Roman" w:hAnsi="Times New Roman"/>
        </w:rPr>
        <w:t xml:space="preserve"> o postępowaniu w sprawach dotyczących pomocy publicznej (</w:t>
      </w:r>
      <w:r w:rsidR="002248AA">
        <w:rPr>
          <w:rFonts w:ascii="Times New Roman" w:hAnsi="Times New Roman"/>
        </w:rPr>
        <w:t>t</w:t>
      </w:r>
      <w:r w:rsidR="002248AA" w:rsidRPr="002559D1">
        <w:rPr>
          <w:rFonts w:ascii="Times New Roman" w:hAnsi="Times New Roman"/>
          <w:color w:val="000000" w:themeColor="text1"/>
        </w:rPr>
        <w:t>.j.</w:t>
      </w:r>
      <w:r w:rsidR="00FB2408" w:rsidRPr="002559D1">
        <w:rPr>
          <w:rFonts w:ascii="Times New Roman" w:hAnsi="Times New Roman"/>
          <w:color w:val="000000" w:themeColor="text1"/>
        </w:rPr>
        <w:t xml:space="preserve"> </w:t>
      </w:r>
      <w:r w:rsidRPr="002559D1">
        <w:rPr>
          <w:rFonts w:ascii="Times New Roman" w:hAnsi="Times New Roman"/>
          <w:color w:val="000000" w:themeColor="text1"/>
        </w:rPr>
        <w:t>Dz. U. z 202</w:t>
      </w:r>
      <w:r w:rsidR="00DF0225" w:rsidRPr="002559D1">
        <w:rPr>
          <w:rFonts w:ascii="Times New Roman" w:hAnsi="Times New Roman"/>
          <w:color w:val="000000" w:themeColor="text1"/>
        </w:rPr>
        <w:t>5</w:t>
      </w:r>
      <w:r w:rsidR="002248AA" w:rsidRPr="002559D1">
        <w:rPr>
          <w:rFonts w:ascii="Times New Roman" w:hAnsi="Times New Roman"/>
          <w:color w:val="000000" w:themeColor="text1"/>
        </w:rPr>
        <w:t xml:space="preserve"> </w:t>
      </w:r>
      <w:r w:rsidRPr="002559D1">
        <w:rPr>
          <w:rFonts w:ascii="Times New Roman" w:hAnsi="Times New Roman"/>
          <w:color w:val="000000" w:themeColor="text1"/>
        </w:rPr>
        <w:t>r., poz</w:t>
      </w:r>
      <w:r w:rsidR="006813AC" w:rsidRPr="002559D1">
        <w:rPr>
          <w:rFonts w:ascii="Times New Roman" w:hAnsi="Times New Roman"/>
          <w:color w:val="000000" w:themeColor="text1"/>
        </w:rPr>
        <w:t>.</w:t>
      </w:r>
      <w:r w:rsidRPr="002559D1">
        <w:rPr>
          <w:rFonts w:ascii="Times New Roman" w:hAnsi="Times New Roman"/>
          <w:color w:val="000000" w:themeColor="text1"/>
        </w:rPr>
        <w:t xml:space="preserve"> </w:t>
      </w:r>
      <w:r w:rsidR="00DF0225" w:rsidRPr="002559D1">
        <w:rPr>
          <w:rFonts w:ascii="Times New Roman" w:hAnsi="Times New Roman"/>
          <w:color w:val="000000" w:themeColor="text1"/>
        </w:rPr>
        <w:t>468</w:t>
      </w:r>
      <w:r w:rsidRPr="00A12689">
        <w:rPr>
          <w:rFonts w:ascii="Times New Roman" w:hAnsi="Times New Roman"/>
        </w:rPr>
        <w:t>). Pod pojęciem działalności gospodarczej należy rozumieć działalność gospodarczą, do której zastosowanie mają reguły konkurencji określone w przepisach części trzeciej tytułu V</w:t>
      </w:r>
      <w:r w:rsidR="00996941" w:rsidRPr="00A12689">
        <w:rPr>
          <w:rFonts w:ascii="Times New Roman" w:hAnsi="Times New Roman"/>
        </w:rPr>
        <w:t>I</w:t>
      </w:r>
      <w:r w:rsidRPr="00A12689">
        <w:rPr>
          <w:rFonts w:ascii="Times New Roman" w:hAnsi="Times New Roman"/>
        </w:rPr>
        <w:t xml:space="preserve">I rozdziału 1 </w:t>
      </w:r>
      <w:r w:rsidR="00FB2408" w:rsidRPr="00A12689">
        <w:rPr>
          <w:rFonts w:ascii="Times New Roman" w:hAnsi="Times New Roman"/>
        </w:rPr>
        <w:t>TFUE</w:t>
      </w:r>
      <w:r w:rsidR="00996941" w:rsidRPr="00A12689">
        <w:rPr>
          <w:rFonts w:ascii="Times New Roman" w:hAnsi="Times New Roman"/>
        </w:rPr>
        <w:t>.</w:t>
      </w:r>
      <w:r w:rsidRPr="00A12689">
        <w:rPr>
          <w:rFonts w:ascii="Times New Roman" w:hAnsi="Times New Roman"/>
        </w:rPr>
        <w:t xml:space="preserve"> 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– profit). Podkreślić należy fakt, iż przepisy wspólnotowe znajdują zastosowanie również do podmiotów sektora publicznego prowadzącego działalność gospodarczą (np. wynajem powierzchni lokalowej, powierzchni reklamowej). </w:t>
      </w:r>
      <w:r w:rsidR="002248AA">
        <w:rPr>
          <w:rFonts w:ascii="Times New Roman" w:hAnsi="Times New Roman"/>
        </w:rPr>
        <w:br/>
      </w:r>
      <w:r w:rsidRPr="00A12689">
        <w:rPr>
          <w:rFonts w:ascii="Times New Roman" w:hAnsi="Times New Roman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</w:t>
      </w:r>
      <w:r w:rsidR="002248AA">
        <w:rPr>
          <w:rFonts w:ascii="Times New Roman" w:hAnsi="Times New Roman"/>
        </w:rPr>
        <w:br/>
      </w:r>
      <w:r w:rsidRPr="00A12689">
        <w:rPr>
          <w:rFonts w:ascii="Times New Roman" w:hAnsi="Times New Roman"/>
        </w:rPr>
        <w:t xml:space="preserve">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 </w:t>
      </w:r>
    </w:p>
  </w:footnote>
  <w:footnote w:id="2">
    <w:p w14:paraId="7D65A928" w14:textId="77777777" w:rsidR="00651FED" w:rsidRPr="00A12689" w:rsidRDefault="00651FED" w:rsidP="00AA5055">
      <w:pPr>
        <w:spacing w:after="0"/>
        <w:jc w:val="both"/>
        <w:rPr>
          <w:rFonts w:ascii="Times New Roman" w:hAnsi="Times New Roman"/>
        </w:rPr>
      </w:pPr>
      <w:r w:rsidRPr="00A1268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A12689">
        <w:rPr>
          <w:rFonts w:ascii="Times New Roman" w:hAnsi="Times New Roman"/>
          <w:sz w:val="20"/>
          <w:szCs w:val="20"/>
        </w:rPr>
        <w:t>Oświadczenie to ma mieć odzwierciedlenie w zakresie obowiązków zawodowych osób planowanych do objęcia kształceniem ustawicznym w ramach środków KFS.</w:t>
      </w:r>
    </w:p>
  </w:footnote>
  <w:footnote w:id="3">
    <w:p w14:paraId="40175C64" w14:textId="3A0D39E0" w:rsidR="00651FED" w:rsidRPr="00DF0225" w:rsidRDefault="00651FED" w:rsidP="00AA5055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1268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A12689">
        <w:rPr>
          <w:rFonts w:ascii="Times New Roman" w:hAnsi="Times New Roman"/>
          <w:sz w:val="20"/>
          <w:szCs w:val="20"/>
        </w:rPr>
        <w:t xml:space="preserve">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</w:t>
      </w:r>
      <w:r w:rsidR="002248AA">
        <w:rPr>
          <w:rFonts w:ascii="Times New Roman" w:hAnsi="Times New Roman"/>
          <w:sz w:val="20"/>
          <w:szCs w:val="20"/>
        </w:rPr>
        <w:br/>
      </w:r>
      <w:r w:rsidRPr="00A12689">
        <w:rPr>
          <w:rFonts w:ascii="Times New Roman" w:hAnsi="Times New Roman"/>
          <w:sz w:val="20"/>
          <w:szCs w:val="20"/>
        </w:rPr>
        <w:t xml:space="preserve">o rachunkowości </w:t>
      </w:r>
      <w:r w:rsidRPr="00DF0225">
        <w:rPr>
          <w:rFonts w:ascii="Times New Roman" w:hAnsi="Times New Roman"/>
          <w:color w:val="000000" w:themeColor="text1"/>
          <w:sz w:val="20"/>
          <w:szCs w:val="20"/>
        </w:rPr>
        <w:t>(Dz. U. z 20</w:t>
      </w:r>
      <w:r w:rsidR="00DE4923" w:rsidRPr="00DF0225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DF0225" w:rsidRPr="00DF0225"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2248AA" w:rsidRPr="00DF022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F0225">
        <w:rPr>
          <w:rFonts w:ascii="Times New Roman" w:hAnsi="Times New Roman"/>
          <w:color w:val="000000" w:themeColor="text1"/>
          <w:sz w:val="20"/>
          <w:szCs w:val="20"/>
        </w:rPr>
        <w:t>r.</w:t>
      </w:r>
      <w:r w:rsidR="002248AA" w:rsidRPr="00DF0225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DF0225">
        <w:rPr>
          <w:rFonts w:ascii="Times New Roman" w:hAnsi="Times New Roman"/>
          <w:color w:val="000000" w:themeColor="text1"/>
          <w:sz w:val="20"/>
          <w:szCs w:val="20"/>
        </w:rPr>
        <w:t xml:space="preserve"> poz. </w:t>
      </w:r>
      <w:r w:rsidR="00DF0225" w:rsidRPr="00DF0225">
        <w:rPr>
          <w:rFonts w:ascii="Times New Roman" w:hAnsi="Times New Roman"/>
          <w:color w:val="000000" w:themeColor="text1"/>
          <w:sz w:val="20"/>
          <w:szCs w:val="20"/>
        </w:rPr>
        <w:t>120</w:t>
      </w:r>
      <w:r w:rsidR="00AC41B2" w:rsidRPr="00DF0225">
        <w:rPr>
          <w:rFonts w:ascii="Times New Roman" w:hAnsi="Times New Roman"/>
          <w:color w:val="000000" w:themeColor="text1"/>
          <w:sz w:val="20"/>
          <w:szCs w:val="20"/>
        </w:rPr>
        <w:t xml:space="preserve"> z późn. zm.</w:t>
      </w:r>
      <w:r w:rsidR="007B3FFA" w:rsidRPr="00DF0225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14:paraId="5B4041B7" w14:textId="77777777" w:rsidR="00651FED" w:rsidRPr="00A12689" w:rsidRDefault="00651FED" w:rsidP="00AA5055">
      <w:pPr>
        <w:spacing w:after="0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CE3"/>
    <w:multiLevelType w:val="hybridMultilevel"/>
    <w:tmpl w:val="A09CF5A8"/>
    <w:lvl w:ilvl="0" w:tplc="DF6CB22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27F78"/>
    <w:multiLevelType w:val="hybridMultilevel"/>
    <w:tmpl w:val="A252B9DE"/>
    <w:lvl w:ilvl="0" w:tplc="0BE4A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147AD52C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bCs w:val="0"/>
      </w:rPr>
    </w:lvl>
    <w:lvl w:ilvl="2" w:tplc="D736E61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E7D36"/>
    <w:multiLevelType w:val="hybridMultilevel"/>
    <w:tmpl w:val="2F24FFC2"/>
    <w:lvl w:ilvl="0" w:tplc="723606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F3028CC"/>
    <w:multiLevelType w:val="hybridMultilevel"/>
    <w:tmpl w:val="B8226466"/>
    <w:lvl w:ilvl="0" w:tplc="C1C2C3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A2FA1"/>
    <w:multiLevelType w:val="hybridMultilevel"/>
    <w:tmpl w:val="A5EA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8511EC"/>
    <w:multiLevelType w:val="hybridMultilevel"/>
    <w:tmpl w:val="038C786E"/>
    <w:lvl w:ilvl="0" w:tplc="499AE8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EF1149"/>
    <w:multiLevelType w:val="hybridMultilevel"/>
    <w:tmpl w:val="01628188"/>
    <w:lvl w:ilvl="0" w:tplc="C04A87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7749">
    <w:abstractNumId w:val="4"/>
  </w:num>
  <w:num w:numId="2" w16cid:durableId="448206823">
    <w:abstractNumId w:val="2"/>
  </w:num>
  <w:num w:numId="3" w16cid:durableId="1638950544">
    <w:abstractNumId w:val="5"/>
  </w:num>
  <w:num w:numId="4" w16cid:durableId="1025983700">
    <w:abstractNumId w:val="3"/>
  </w:num>
  <w:num w:numId="5" w16cid:durableId="193152044">
    <w:abstractNumId w:val="6"/>
  </w:num>
  <w:num w:numId="6" w16cid:durableId="74328967">
    <w:abstractNumId w:val="1"/>
  </w:num>
  <w:num w:numId="7" w16cid:durableId="109585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012"/>
    <w:rsid w:val="00001555"/>
    <w:rsid w:val="00006D41"/>
    <w:rsid w:val="00077D98"/>
    <w:rsid w:val="000A067D"/>
    <w:rsid w:val="000B441D"/>
    <w:rsid w:val="000C53CC"/>
    <w:rsid w:val="000F6837"/>
    <w:rsid w:val="00100B76"/>
    <w:rsid w:val="001442EC"/>
    <w:rsid w:val="00167017"/>
    <w:rsid w:val="00182106"/>
    <w:rsid w:val="001951FA"/>
    <w:rsid w:val="001A4DE7"/>
    <w:rsid w:val="001A4E79"/>
    <w:rsid w:val="001C1C77"/>
    <w:rsid w:val="001E5B87"/>
    <w:rsid w:val="002248AA"/>
    <w:rsid w:val="00224DAA"/>
    <w:rsid w:val="002559D1"/>
    <w:rsid w:val="00280215"/>
    <w:rsid w:val="002937CE"/>
    <w:rsid w:val="002A7012"/>
    <w:rsid w:val="002D0722"/>
    <w:rsid w:val="003365AA"/>
    <w:rsid w:val="00341346"/>
    <w:rsid w:val="00355613"/>
    <w:rsid w:val="00394927"/>
    <w:rsid w:val="00414F90"/>
    <w:rsid w:val="00470653"/>
    <w:rsid w:val="004714E0"/>
    <w:rsid w:val="0047393A"/>
    <w:rsid w:val="0047593C"/>
    <w:rsid w:val="00482534"/>
    <w:rsid w:val="004A7A9E"/>
    <w:rsid w:val="004A7B90"/>
    <w:rsid w:val="004B21E6"/>
    <w:rsid w:val="00541AF8"/>
    <w:rsid w:val="005576B1"/>
    <w:rsid w:val="00557F19"/>
    <w:rsid w:val="00561864"/>
    <w:rsid w:val="005D4D24"/>
    <w:rsid w:val="005E7ECB"/>
    <w:rsid w:val="005F68A7"/>
    <w:rsid w:val="005F6DA3"/>
    <w:rsid w:val="006421C0"/>
    <w:rsid w:val="00651FED"/>
    <w:rsid w:val="006658DE"/>
    <w:rsid w:val="006813AC"/>
    <w:rsid w:val="006A6E74"/>
    <w:rsid w:val="006B12DF"/>
    <w:rsid w:val="00724756"/>
    <w:rsid w:val="00730F83"/>
    <w:rsid w:val="00737CD7"/>
    <w:rsid w:val="00787571"/>
    <w:rsid w:val="007A484A"/>
    <w:rsid w:val="007B3FFA"/>
    <w:rsid w:val="007D5360"/>
    <w:rsid w:val="007F70DF"/>
    <w:rsid w:val="008354D7"/>
    <w:rsid w:val="008728C5"/>
    <w:rsid w:val="008B2B0A"/>
    <w:rsid w:val="008F12F4"/>
    <w:rsid w:val="009249CC"/>
    <w:rsid w:val="00996941"/>
    <w:rsid w:val="009B1C4C"/>
    <w:rsid w:val="009B1FA1"/>
    <w:rsid w:val="009B708B"/>
    <w:rsid w:val="00A03728"/>
    <w:rsid w:val="00A12689"/>
    <w:rsid w:val="00A13734"/>
    <w:rsid w:val="00A65751"/>
    <w:rsid w:val="00AA5055"/>
    <w:rsid w:val="00AC41B2"/>
    <w:rsid w:val="00AC5534"/>
    <w:rsid w:val="00B35BA4"/>
    <w:rsid w:val="00B458EE"/>
    <w:rsid w:val="00B72BEC"/>
    <w:rsid w:val="00BA26FC"/>
    <w:rsid w:val="00BD55C6"/>
    <w:rsid w:val="00CF7316"/>
    <w:rsid w:val="00D30EC0"/>
    <w:rsid w:val="00D939F8"/>
    <w:rsid w:val="00DB041B"/>
    <w:rsid w:val="00DB2D27"/>
    <w:rsid w:val="00DC65DD"/>
    <w:rsid w:val="00DD591F"/>
    <w:rsid w:val="00DE4923"/>
    <w:rsid w:val="00DE5498"/>
    <w:rsid w:val="00DF0225"/>
    <w:rsid w:val="00E34A6C"/>
    <w:rsid w:val="00E776BA"/>
    <w:rsid w:val="00EC065B"/>
    <w:rsid w:val="00EC5349"/>
    <w:rsid w:val="00ED1ADC"/>
    <w:rsid w:val="00EF34B4"/>
    <w:rsid w:val="00F2539A"/>
    <w:rsid w:val="00F578D4"/>
    <w:rsid w:val="00F9732C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73D39"/>
  <w15:docId w15:val="{19AD305D-FA73-48A6-9A90-F660D4A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42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B708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9B708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B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B708B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B70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E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E549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rsid w:val="00AA5055"/>
    <w:pPr>
      <w:spacing w:after="120" w:line="240" w:lineRule="auto"/>
      <w:ind w:left="283"/>
    </w:pPr>
    <w:rPr>
      <w:rFonts w:ascii="Times New Roman" w:hAnsi="Times New Roman"/>
      <w:b/>
      <w:sz w:val="28"/>
      <w:szCs w:val="20"/>
      <w:lang w:val="fr-FR"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A26F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Patrycja Sekunda</cp:lastModifiedBy>
  <cp:revision>5</cp:revision>
  <cp:lastPrinted>2025-04-22T07:07:00Z</cp:lastPrinted>
  <dcterms:created xsi:type="dcterms:W3CDTF">2025-04-18T09:53:00Z</dcterms:created>
  <dcterms:modified xsi:type="dcterms:W3CDTF">2025-04-24T08:21:00Z</dcterms:modified>
</cp:coreProperties>
</file>