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BFEF7" w14:textId="77777777" w:rsidR="00AF749A" w:rsidRPr="00071C0F" w:rsidRDefault="00AF749A" w:rsidP="00554A8F">
      <w:pPr>
        <w:pStyle w:val="Nagwek3"/>
        <w:spacing w:before="0" w:beforeAutospacing="0" w:after="0" w:afterAutospacing="0" w:line="300" w:lineRule="auto"/>
        <w:jc w:val="center"/>
        <w:rPr>
          <w:rFonts w:eastAsia="Times New Roman"/>
          <w:sz w:val="22"/>
          <w:szCs w:val="22"/>
        </w:rPr>
      </w:pPr>
      <w:r w:rsidRPr="00071C0F">
        <w:rPr>
          <w:rFonts w:eastAsia="Times New Roman"/>
          <w:sz w:val="22"/>
          <w:szCs w:val="22"/>
        </w:rPr>
        <w:t>Realizacja obowiązku informacyjnego o ochronie danych osobowych</w:t>
      </w:r>
    </w:p>
    <w:p w14:paraId="01D1127D" w14:textId="77777777" w:rsidR="00D50B04" w:rsidRPr="00071C0F" w:rsidRDefault="00D50B04" w:rsidP="00D50B04">
      <w:pPr>
        <w:pStyle w:val="Nagwek3"/>
        <w:spacing w:before="0" w:beforeAutospacing="0" w:after="0" w:afterAutospacing="0" w:line="300" w:lineRule="auto"/>
        <w:jc w:val="both"/>
        <w:rPr>
          <w:rFonts w:eastAsia="Times New Roman"/>
          <w:sz w:val="22"/>
          <w:szCs w:val="22"/>
        </w:rPr>
      </w:pPr>
    </w:p>
    <w:p w14:paraId="4CBF0732" w14:textId="516A3670" w:rsidR="00AF749A" w:rsidRPr="00071C0F" w:rsidRDefault="00AF749A" w:rsidP="00554A8F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71C0F">
        <w:rPr>
          <w:sz w:val="22"/>
          <w:szCs w:val="22"/>
        </w:rPr>
        <w:t>Na podstawie art. 13 ust. 1 i 2 rozporządzenia Parlamentu Europejskiego i Rady (UE) 2</w:t>
      </w:r>
      <w:r w:rsidR="00554A8F" w:rsidRPr="00071C0F">
        <w:rPr>
          <w:sz w:val="22"/>
          <w:szCs w:val="22"/>
        </w:rPr>
        <w:t>016/679 z dnia 27 kwietnia 2016</w:t>
      </w:r>
      <w:r w:rsidRPr="00071C0F">
        <w:rPr>
          <w:sz w:val="22"/>
          <w:szCs w:val="22"/>
        </w:rPr>
        <w:t>r. w sprawie ochrony osób fizycznych w związku z przetwarzaniem danych osobowych i w sprawie swobodnego przepływu takich danych oraz uchylenia dyrektywy 95/46/WE (ogólne rozporządzenie o ochronie danych osobowych), informujemy, że:</w:t>
      </w:r>
    </w:p>
    <w:p w14:paraId="5783F570" w14:textId="77777777" w:rsidR="00D50B04" w:rsidRPr="00071C0F" w:rsidRDefault="00D50B04" w:rsidP="00554A8F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7C6BA638" w14:textId="5C81F52E" w:rsidR="00D50B04" w:rsidRPr="00071C0F" w:rsidRDefault="00416D72" w:rsidP="00554A8F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426"/>
        <w:jc w:val="both"/>
        <w:rPr>
          <w:sz w:val="22"/>
          <w:szCs w:val="22"/>
        </w:rPr>
      </w:pPr>
      <w:r w:rsidRPr="00071C0F">
        <w:rPr>
          <w:sz w:val="22"/>
          <w:szCs w:val="22"/>
        </w:rPr>
        <w:t xml:space="preserve">Administratorem Pana/Pani danych osobowych jest Powiatowy Urząd Pracy w </w:t>
      </w:r>
      <w:r w:rsidR="009A1E9D" w:rsidRPr="00071C0F">
        <w:rPr>
          <w:sz w:val="22"/>
          <w:szCs w:val="22"/>
        </w:rPr>
        <w:t>Łań</w:t>
      </w:r>
      <w:r w:rsidR="00D430BB" w:rsidRPr="00071C0F">
        <w:rPr>
          <w:sz w:val="22"/>
          <w:szCs w:val="22"/>
        </w:rPr>
        <w:t>cucie</w:t>
      </w:r>
      <w:r w:rsidRPr="00071C0F">
        <w:rPr>
          <w:sz w:val="22"/>
          <w:szCs w:val="22"/>
        </w:rPr>
        <w:t xml:space="preserve"> z siedzibą przy </w:t>
      </w:r>
      <w:r w:rsidR="00D430BB" w:rsidRPr="00071C0F">
        <w:rPr>
          <w:sz w:val="22"/>
          <w:szCs w:val="22"/>
        </w:rPr>
        <w:br/>
      </w:r>
      <w:r w:rsidRPr="00071C0F">
        <w:rPr>
          <w:sz w:val="22"/>
          <w:szCs w:val="22"/>
        </w:rPr>
        <w:t xml:space="preserve">ul. </w:t>
      </w:r>
      <w:r w:rsidR="00D430BB" w:rsidRPr="00071C0F">
        <w:rPr>
          <w:sz w:val="22"/>
          <w:szCs w:val="22"/>
        </w:rPr>
        <w:t>Piłsudskiego 9,</w:t>
      </w:r>
      <w:r w:rsidRPr="00071C0F">
        <w:rPr>
          <w:sz w:val="22"/>
          <w:szCs w:val="22"/>
        </w:rPr>
        <w:t xml:space="preserve"> reprezentowany przez Dyrektora Urzędu. Może się Pan/Pani z nim skontaktować drogą elektroniczną na adres e-mail </w:t>
      </w:r>
      <w:r w:rsidR="00D430BB" w:rsidRPr="00071C0F">
        <w:rPr>
          <w:color w:val="0563C1" w:themeColor="hyperlink"/>
          <w:sz w:val="22"/>
          <w:szCs w:val="22"/>
          <w:u w:val="single"/>
        </w:rPr>
        <w:t>rzla@praca.</w:t>
      </w:r>
      <w:proofErr w:type="gramStart"/>
      <w:r w:rsidR="00D430BB" w:rsidRPr="00071C0F">
        <w:rPr>
          <w:color w:val="0563C1" w:themeColor="hyperlink"/>
          <w:sz w:val="22"/>
          <w:szCs w:val="22"/>
          <w:u w:val="single"/>
        </w:rPr>
        <w:t>gov</w:t>
      </w:r>
      <w:proofErr w:type="gramEnd"/>
      <w:r w:rsidR="00D430BB" w:rsidRPr="00071C0F">
        <w:rPr>
          <w:color w:val="0563C1" w:themeColor="hyperlink"/>
          <w:sz w:val="22"/>
          <w:szCs w:val="22"/>
          <w:u w:val="single"/>
        </w:rPr>
        <w:t>.</w:t>
      </w:r>
      <w:proofErr w:type="gramStart"/>
      <w:r w:rsidR="00D430BB" w:rsidRPr="00071C0F">
        <w:rPr>
          <w:color w:val="0563C1" w:themeColor="hyperlink"/>
          <w:sz w:val="22"/>
          <w:szCs w:val="22"/>
          <w:u w:val="single"/>
        </w:rPr>
        <w:t>pl</w:t>
      </w:r>
      <w:proofErr w:type="gramEnd"/>
      <w:r w:rsidRPr="00071C0F">
        <w:rPr>
          <w:sz w:val="22"/>
          <w:szCs w:val="22"/>
        </w:rPr>
        <w:t xml:space="preserve">, telefonicznie pod numerem </w:t>
      </w:r>
      <w:r w:rsidR="00D430BB" w:rsidRPr="00071C0F">
        <w:rPr>
          <w:sz w:val="22"/>
          <w:szCs w:val="22"/>
        </w:rPr>
        <w:t>17 225 27 76</w:t>
      </w:r>
      <w:r w:rsidRPr="00071C0F">
        <w:rPr>
          <w:sz w:val="22"/>
          <w:szCs w:val="22"/>
        </w:rPr>
        <w:t xml:space="preserve"> lub tradycyjną pocztą na adres wskazany powyżej</w:t>
      </w:r>
      <w:r w:rsidR="00D50B04" w:rsidRPr="00071C0F">
        <w:rPr>
          <w:sz w:val="22"/>
          <w:szCs w:val="22"/>
        </w:rPr>
        <w:t>.</w:t>
      </w:r>
    </w:p>
    <w:p w14:paraId="48D4BF0F" w14:textId="780057AD" w:rsidR="00D50B04" w:rsidRPr="00071C0F" w:rsidRDefault="00416D72" w:rsidP="00554A8F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426"/>
        <w:jc w:val="both"/>
        <w:rPr>
          <w:sz w:val="22"/>
          <w:szCs w:val="22"/>
        </w:rPr>
      </w:pPr>
      <w:r w:rsidRPr="00071C0F">
        <w:rPr>
          <w:sz w:val="22"/>
          <w:szCs w:val="22"/>
        </w:rPr>
        <w:t xml:space="preserve">W sprawach związanych z Pana/Pani danymi proszę kontaktować się z Inspektorem Ochrony Danych pod adresem e-mail </w:t>
      </w:r>
      <w:hyperlink r:id="rId11" w:history="1">
        <w:r w:rsidR="00D430BB" w:rsidRPr="00071C0F">
          <w:rPr>
            <w:rStyle w:val="Hipercze"/>
            <w:sz w:val="22"/>
            <w:szCs w:val="22"/>
          </w:rPr>
          <w:t>iod@comp-net.pl</w:t>
        </w:r>
      </w:hyperlink>
      <w:r w:rsidRPr="00071C0F">
        <w:rPr>
          <w:sz w:val="22"/>
          <w:szCs w:val="22"/>
        </w:rPr>
        <w:t xml:space="preserve">  </w:t>
      </w:r>
    </w:p>
    <w:p w14:paraId="24B28116" w14:textId="13EB2F1A" w:rsidR="00AF749A" w:rsidRPr="00071C0F" w:rsidRDefault="00AF749A" w:rsidP="00554A8F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426"/>
        <w:jc w:val="both"/>
        <w:rPr>
          <w:sz w:val="22"/>
          <w:szCs w:val="22"/>
        </w:rPr>
      </w:pPr>
      <w:r w:rsidRPr="00071C0F">
        <w:rPr>
          <w:sz w:val="22"/>
          <w:szCs w:val="22"/>
        </w:rPr>
        <w:t>Cel przetwarzania, podstawę prawną oraz okres przechowywania danych osobowych przedstawia tabela:</w:t>
      </w:r>
    </w:p>
    <w:p w14:paraId="407AAD6B" w14:textId="77777777" w:rsidR="00554A8F" w:rsidRPr="00071C0F" w:rsidRDefault="00554A8F" w:rsidP="00554A8F">
      <w:pPr>
        <w:pStyle w:val="NormalnyWeb"/>
        <w:spacing w:before="0" w:beforeAutospacing="0" w:after="0" w:afterAutospacing="0" w:line="276" w:lineRule="auto"/>
        <w:ind w:left="426"/>
        <w:jc w:val="both"/>
        <w:rPr>
          <w:sz w:val="22"/>
          <w:szCs w:val="22"/>
        </w:rPr>
      </w:pPr>
    </w:p>
    <w:tbl>
      <w:tblPr>
        <w:tblW w:w="10490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678"/>
        <w:gridCol w:w="2693"/>
      </w:tblGrid>
      <w:tr w:rsidR="00AF749A" w:rsidRPr="00071C0F" w14:paraId="2C86449A" w14:textId="77777777" w:rsidTr="007A2C2F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EEC46" w14:textId="77777777" w:rsidR="00AF749A" w:rsidRPr="00071C0F" w:rsidRDefault="00AF749A" w:rsidP="00AE6329">
            <w:pPr>
              <w:pStyle w:val="Normalny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071C0F">
              <w:rPr>
                <w:rStyle w:val="Pogrubienie"/>
                <w:sz w:val="22"/>
                <w:szCs w:val="22"/>
              </w:rPr>
              <w:t>Cel przetwarzania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B3DFB" w14:textId="77777777" w:rsidR="00AF749A" w:rsidRPr="00071C0F" w:rsidRDefault="00AF749A" w:rsidP="00AE6329">
            <w:pPr>
              <w:pStyle w:val="Normalny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071C0F">
              <w:rPr>
                <w:rStyle w:val="Pogrubienie"/>
                <w:sz w:val="22"/>
                <w:szCs w:val="22"/>
              </w:rPr>
              <w:t>Podstawa prawna przetwarzania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58619" w14:textId="77777777" w:rsidR="00AF749A" w:rsidRPr="00071C0F" w:rsidRDefault="00AF749A" w:rsidP="00AE6329">
            <w:pPr>
              <w:pStyle w:val="Normalny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071C0F">
              <w:rPr>
                <w:rStyle w:val="Pogrubienie"/>
                <w:sz w:val="22"/>
                <w:szCs w:val="22"/>
              </w:rPr>
              <w:t>Okres przechowywania danych</w:t>
            </w:r>
          </w:p>
        </w:tc>
      </w:tr>
      <w:tr w:rsidR="00AF749A" w:rsidRPr="00071C0F" w14:paraId="50E35A00" w14:textId="77777777" w:rsidTr="007A2C2F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D2ECB6" w14:textId="1DD26868" w:rsidR="00AF749A" w:rsidRPr="00071C0F" w:rsidRDefault="00AE6329" w:rsidP="00AE6329">
            <w:pPr>
              <w:pStyle w:val="Normalny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071C0F">
              <w:rPr>
                <w:sz w:val="20"/>
                <w:szCs w:val="20"/>
              </w:rPr>
              <w:t xml:space="preserve">Rejestracja osób bezrobotnych </w:t>
            </w:r>
            <w:r w:rsidR="007A2C2F" w:rsidRPr="00071C0F">
              <w:rPr>
                <w:sz w:val="20"/>
                <w:szCs w:val="20"/>
              </w:rPr>
              <w:br/>
            </w:r>
            <w:r w:rsidRPr="00071C0F">
              <w:rPr>
                <w:sz w:val="20"/>
                <w:szCs w:val="20"/>
              </w:rPr>
              <w:t xml:space="preserve">i poszukujących pracy, wypłacanie przyznanych świadczeń, zgłaszanie do ubezpieczeń osób bezrobotnych </w:t>
            </w:r>
            <w:r w:rsidR="007A2C2F" w:rsidRPr="00071C0F">
              <w:rPr>
                <w:sz w:val="20"/>
                <w:szCs w:val="20"/>
              </w:rPr>
              <w:br/>
            </w:r>
            <w:r w:rsidRPr="00071C0F">
              <w:rPr>
                <w:sz w:val="20"/>
                <w:szCs w:val="20"/>
              </w:rPr>
              <w:t xml:space="preserve">i członków rodziny, wyrejestrowanie </w:t>
            </w:r>
            <w:r w:rsidR="007A2C2F" w:rsidRPr="00071C0F">
              <w:rPr>
                <w:sz w:val="20"/>
                <w:szCs w:val="20"/>
              </w:rPr>
              <w:br/>
            </w:r>
            <w:r w:rsidRPr="00071C0F">
              <w:rPr>
                <w:sz w:val="20"/>
                <w:szCs w:val="20"/>
              </w:rPr>
              <w:t>z ewidencji urzędu</w:t>
            </w:r>
            <w:r w:rsidR="009B4D19" w:rsidRPr="00071C0F">
              <w:rPr>
                <w:sz w:val="20"/>
                <w:szCs w:val="20"/>
              </w:rPr>
              <w:t>, świadczenie usług rynku pracy tj. pośrednictwo pracy, poradnictwo zawodowe, organizacja szkoleń oraz możliwość skierowania do udziału np. w stażu, pracach interwencyjnych lub innych instrumentach rynku pracy w zależności od ustalonego profilu pomocy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A46D71" w14:textId="2B5751AE" w:rsidR="00AE6329" w:rsidRPr="00071C0F" w:rsidRDefault="007A2C2F" w:rsidP="00AE6329">
            <w:pPr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071C0F">
              <w:rPr>
                <w:sz w:val="18"/>
                <w:szCs w:val="18"/>
              </w:rPr>
              <w:t>Ustawa</w:t>
            </w:r>
            <w:r w:rsidR="00AE6329" w:rsidRPr="00071C0F">
              <w:rPr>
                <w:sz w:val="18"/>
                <w:szCs w:val="18"/>
              </w:rPr>
              <w:t xml:space="preserve"> z dnia 20 kwietnia 2004r. o promocji zatrudnienia i instytucjach rynku pracy</w:t>
            </w:r>
          </w:p>
          <w:p w14:paraId="6C994A1C" w14:textId="14207FE1" w:rsidR="00AE6329" w:rsidRPr="00071C0F" w:rsidRDefault="007A2C2F" w:rsidP="00AE6329">
            <w:pPr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071C0F">
              <w:rPr>
                <w:sz w:val="18"/>
                <w:szCs w:val="18"/>
              </w:rPr>
              <w:t>Ustawa</w:t>
            </w:r>
            <w:r w:rsidR="00AE6329" w:rsidRPr="00071C0F">
              <w:rPr>
                <w:sz w:val="18"/>
                <w:szCs w:val="18"/>
              </w:rPr>
              <w:t xml:space="preserve"> z </w:t>
            </w:r>
            <w:proofErr w:type="gramStart"/>
            <w:r w:rsidR="00AE6329" w:rsidRPr="00071C0F">
              <w:rPr>
                <w:sz w:val="18"/>
                <w:szCs w:val="18"/>
              </w:rPr>
              <w:t>dnia  13 października</w:t>
            </w:r>
            <w:proofErr w:type="gramEnd"/>
            <w:r w:rsidR="00AE6329" w:rsidRPr="00071C0F">
              <w:rPr>
                <w:sz w:val="18"/>
                <w:szCs w:val="18"/>
              </w:rPr>
              <w:t xml:space="preserve"> 1998r. </w:t>
            </w:r>
            <w:r w:rsidR="00AE6329" w:rsidRPr="00071C0F">
              <w:rPr>
                <w:sz w:val="18"/>
                <w:szCs w:val="18"/>
              </w:rPr>
              <w:br/>
              <w:t>o s</w:t>
            </w:r>
            <w:r w:rsidR="006D3C0F" w:rsidRPr="00071C0F">
              <w:rPr>
                <w:sz w:val="18"/>
                <w:szCs w:val="18"/>
              </w:rPr>
              <w:t>ystemie ubezpieczeń społecznych</w:t>
            </w:r>
            <w:r w:rsidR="00AE6329" w:rsidRPr="00071C0F">
              <w:rPr>
                <w:sz w:val="18"/>
                <w:szCs w:val="18"/>
              </w:rPr>
              <w:t xml:space="preserve"> </w:t>
            </w:r>
          </w:p>
          <w:p w14:paraId="1F318D2F" w14:textId="437323B8" w:rsidR="00AF749A" w:rsidRPr="00071C0F" w:rsidRDefault="007A2C2F" w:rsidP="00AE6329">
            <w:pPr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071C0F">
              <w:rPr>
                <w:sz w:val="18"/>
                <w:szCs w:val="18"/>
              </w:rPr>
              <w:t>Ustawa</w:t>
            </w:r>
            <w:r w:rsidR="00AE6329" w:rsidRPr="00071C0F">
              <w:rPr>
                <w:sz w:val="18"/>
                <w:szCs w:val="18"/>
              </w:rPr>
              <w:t xml:space="preserve"> z dnia 27 sierpnia 2004r. </w:t>
            </w:r>
            <w:r w:rsidR="009B4D19" w:rsidRPr="00071C0F">
              <w:rPr>
                <w:sz w:val="18"/>
                <w:szCs w:val="18"/>
              </w:rPr>
              <w:br/>
            </w:r>
            <w:r w:rsidR="00AE6329" w:rsidRPr="00071C0F">
              <w:rPr>
                <w:sz w:val="18"/>
                <w:szCs w:val="18"/>
              </w:rPr>
              <w:t>o świadczeniach opieki zdrowotnej finansowanych ze środków publicznych</w:t>
            </w:r>
          </w:p>
          <w:p w14:paraId="7A04AE17" w14:textId="77777777" w:rsidR="00AE6329" w:rsidRPr="00071C0F" w:rsidRDefault="007A2C2F" w:rsidP="00AE6329">
            <w:pPr>
              <w:numPr>
                <w:ilvl w:val="0"/>
                <w:numId w:val="2"/>
              </w:numPr>
              <w:spacing w:line="276" w:lineRule="auto"/>
              <w:rPr>
                <w:rStyle w:val="Uwydatnienie"/>
                <w:rFonts w:eastAsia="Times New Roman"/>
                <w:b w:val="0"/>
                <w:bCs w:val="0"/>
                <w:sz w:val="18"/>
                <w:szCs w:val="18"/>
              </w:rPr>
            </w:pPr>
            <w:r w:rsidRPr="00071C0F">
              <w:rPr>
                <w:sz w:val="18"/>
                <w:szCs w:val="18"/>
              </w:rPr>
              <w:t>Ustawa</w:t>
            </w:r>
            <w:r w:rsidR="00AE6329" w:rsidRPr="00071C0F">
              <w:rPr>
                <w:sz w:val="18"/>
                <w:szCs w:val="18"/>
              </w:rPr>
              <w:t xml:space="preserve"> </w:t>
            </w:r>
            <w:r w:rsidR="00AE6329" w:rsidRPr="00071C0F">
              <w:rPr>
                <w:rStyle w:val="Uwydatnienie"/>
                <w:b w:val="0"/>
                <w:sz w:val="18"/>
                <w:szCs w:val="18"/>
              </w:rPr>
              <w:t>z dnia 14 czerwca 1960r. Kodeks postępowania administracyjnego</w:t>
            </w:r>
          </w:p>
          <w:p w14:paraId="22209444" w14:textId="77777777" w:rsidR="009B4D19" w:rsidRPr="00071C0F" w:rsidRDefault="009B4D19" w:rsidP="00AE6329">
            <w:pPr>
              <w:numPr>
                <w:ilvl w:val="0"/>
                <w:numId w:val="2"/>
              </w:numPr>
              <w:spacing w:line="276" w:lineRule="auto"/>
              <w:rPr>
                <w:rStyle w:val="Uwydatnienie"/>
                <w:rFonts w:eastAsia="Times New Roman"/>
                <w:b w:val="0"/>
                <w:bCs w:val="0"/>
                <w:sz w:val="18"/>
                <w:szCs w:val="18"/>
              </w:rPr>
            </w:pPr>
            <w:r w:rsidRPr="00071C0F">
              <w:rPr>
                <w:rStyle w:val="Uwydatnienie"/>
                <w:b w:val="0"/>
                <w:sz w:val="18"/>
                <w:szCs w:val="18"/>
              </w:rPr>
              <w:t>Ustawa z dnia 29 sierpnia 1997r. Ordynacja podatkowa</w:t>
            </w:r>
          </w:p>
          <w:p w14:paraId="57CF3941" w14:textId="2CDDDDEB" w:rsidR="009B4D19" w:rsidRPr="00071C0F" w:rsidRDefault="009B4D19" w:rsidP="00AE6329">
            <w:pPr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071C0F">
              <w:rPr>
                <w:rStyle w:val="Uwydatnienie"/>
                <w:b w:val="0"/>
                <w:sz w:val="18"/>
                <w:szCs w:val="18"/>
              </w:rPr>
              <w:t>Ustawa z dnia 26 lipca 1991r. o podatku dochodowym od osób fizycznych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71DEAD" w14:textId="77777777" w:rsidR="00AE6329" w:rsidRPr="00071C0F" w:rsidRDefault="00AE6329" w:rsidP="00AE6329">
            <w:pPr>
              <w:pStyle w:val="Normalny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  <w:p w14:paraId="014D74DB" w14:textId="77777777" w:rsidR="00AE6329" w:rsidRPr="00071C0F" w:rsidRDefault="00AE6329" w:rsidP="00AE6329">
            <w:pPr>
              <w:pStyle w:val="Normalny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  <w:p w14:paraId="5436AEF9" w14:textId="02DDD27C" w:rsidR="00AF749A" w:rsidRPr="00071C0F" w:rsidRDefault="00AE6329" w:rsidP="00AE6329">
            <w:pPr>
              <w:pStyle w:val="Normalny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071C0F">
              <w:rPr>
                <w:sz w:val="20"/>
                <w:szCs w:val="20"/>
              </w:rPr>
              <w:t>do</w:t>
            </w:r>
            <w:proofErr w:type="gramEnd"/>
            <w:r w:rsidRPr="00071C0F">
              <w:rPr>
                <w:sz w:val="20"/>
                <w:szCs w:val="20"/>
              </w:rPr>
              <w:t xml:space="preserve"> 50 lat w zależności od kategorii sprawy (Ustawa z dnia 14 lipca 1983 r. o narodowym zasobie archiwalnym </w:t>
            </w:r>
            <w:r w:rsidR="007A2C2F" w:rsidRPr="00071C0F">
              <w:rPr>
                <w:sz w:val="20"/>
                <w:szCs w:val="20"/>
              </w:rPr>
              <w:br/>
            </w:r>
            <w:r w:rsidRPr="00071C0F">
              <w:rPr>
                <w:sz w:val="20"/>
                <w:szCs w:val="20"/>
              </w:rPr>
              <w:t>i archiwach)</w:t>
            </w:r>
            <w:r w:rsidR="006D3C0F" w:rsidRPr="00071C0F">
              <w:rPr>
                <w:sz w:val="20"/>
                <w:szCs w:val="20"/>
              </w:rPr>
              <w:t xml:space="preserve"> zgodnie z Jednolitym Rzeczowym Wykazem Akt</w:t>
            </w:r>
          </w:p>
        </w:tc>
      </w:tr>
      <w:tr w:rsidR="00554A8F" w:rsidRPr="00071C0F" w14:paraId="2FBFBF15" w14:textId="77777777" w:rsidTr="007A2C2F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EA38B5" w14:textId="13ACFD54" w:rsidR="00554A8F" w:rsidRPr="00071C0F" w:rsidRDefault="006D3C0F" w:rsidP="006D3C0F">
            <w:pPr>
              <w:pStyle w:val="Normalny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071C0F">
              <w:rPr>
                <w:rFonts w:eastAsia="Calibri"/>
                <w:sz w:val="20"/>
                <w:szCs w:val="20"/>
                <w:lang w:eastAsia="en-US"/>
              </w:rPr>
              <w:t xml:space="preserve">Przeprowadzenie postępowania </w:t>
            </w:r>
            <w:r w:rsidR="007A2C2F" w:rsidRPr="00071C0F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071C0F">
              <w:rPr>
                <w:rFonts w:eastAsia="Calibri"/>
                <w:sz w:val="20"/>
                <w:szCs w:val="20"/>
                <w:lang w:eastAsia="en-US"/>
              </w:rPr>
              <w:t>o udzielenie zamówienia publicznego, zawarcie umowy i jej realizacja oraz dokonanie płatności za wykonane zamówienie publiczne (dostawy/usługi/roboty budowlane)</w:t>
            </w:r>
            <w:r w:rsidR="00CA713E" w:rsidRPr="00071C0F">
              <w:rPr>
                <w:rFonts w:eastAsia="Calibri"/>
                <w:sz w:val="20"/>
                <w:szCs w:val="20"/>
                <w:lang w:eastAsia="en-US"/>
              </w:rPr>
              <w:t xml:space="preserve"> w ramach umów cywilno-prawnych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C6BAC" w14:textId="5D288550" w:rsidR="007A2C2F" w:rsidRPr="00071C0F" w:rsidRDefault="007A2C2F" w:rsidP="00AE6329">
            <w:pPr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071C0F">
              <w:rPr>
                <w:rFonts w:eastAsia="Calibri"/>
                <w:sz w:val="18"/>
                <w:szCs w:val="18"/>
                <w:lang w:eastAsia="en-US"/>
              </w:rPr>
              <w:t>Ustawa</w:t>
            </w:r>
            <w:r w:rsidR="006D3C0F" w:rsidRPr="00071C0F">
              <w:rPr>
                <w:rFonts w:eastAsia="Calibri"/>
                <w:sz w:val="18"/>
                <w:szCs w:val="18"/>
                <w:lang w:eastAsia="en-US"/>
              </w:rPr>
              <w:t xml:space="preserve"> z dnia 29 stycznia 2004r</w:t>
            </w:r>
            <w:r w:rsidRPr="00071C0F">
              <w:rPr>
                <w:rFonts w:eastAsia="Calibri"/>
                <w:sz w:val="18"/>
                <w:szCs w:val="18"/>
                <w:lang w:eastAsia="en-US"/>
              </w:rPr>
              <w:t>. – Prawo zamówień publicznych</w:t>
            </w:r>
          </w:p>
          <w:p w14:paraId="038DC7E6" w14:textId="4F0BD9E7" w:rsidR="006D3C0F" w:rsidRPr="00071C0F" w:rsidRDefault="007A2C2F" w:rsidP="00AE6329">
            <w:pPr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071C0F">
              <w:rPr>
                <w:rFonts w:eastAsia="Calibri"/>
                <w:sz w:val="18"/>
                <w:szCs w:val="18"/>
                <w:lang w:eastAsia="en-US"/>
              </w:rPr>
              <w:t>Ustawa</w:t>
            </w:r>
            <w:r w:rsidR="006D3C0F" w:rsidRPr="00071C0F">
              <w:rPr>
                <w:rFonts w:eastAsia="Calibri"/>
                <w:sz w:val="18"/>
                <w:szCs w:val="18"/>
                <w:lang w:eastAsia="en-US"/>
              </w:rPr>
              <w:t xml:space="preserve"> z dnia 27 sierpnia 2009r. o finansach publicznych</w:t>
            </w:r>
          </w:p>
          <w:p w14:paraId="691CD61B" w14:textId="78D351C8" w:rsidR="006D3C0F" w:rsidRPr="00071C0F" w:rsidRDefault="007A2C2F" w:rsidP="00AE6329">
            <w:pPr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071C0F">
              <w:rPr>
                <w:rFonts w:eastAsia="Calibri"/>
                <w:sz w:val="18"/>
                <w:szCs w:val="18"/>
                <w:lang w:eastAsia="en-US"/>
              </w:rPr>
              <w:t>Ustawa</w:t>
            </w:r>
            <w:r w:rsidR="006D3C0F" w:rsidRPr="00071C0F">
              <w:rPr>
                <w:rFonts w:eastAsia="Calibri"/>
                <w:sz w:val="18"/>
                <w:szCs w:val="18"/>
                <w:lang w:eastAsia="en-US"/>
              </w:rPr>
              <w:t xml:space="preserve"> z dnia 23 kwietnia 1964r. Kodeks cywilny</w:t>
            </w:r>
          </w:p>
          <w:p w14:paraId="378E59E9" w14:textId="766D7512" w:rsidR="00554A8F" w:rsidRPr="00071C0F" w:rsidRDefault="007A2C2F" w:rsidP="00AE6329">
            <w:pPr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071C0F">
              <w:rPr>
                <w:rFonts w:eastAsia="Calibri"/>
                <w:sz w:val="18"/>
                <w:szCs w:val="18"/>
                <w:lang w:eastAsia="en-US"/>
              </w:rPr>
              <w:t>Ustawa</w:t>
            </w:r>
            <w:r w:rsidR="006D3C0F" w:rsidRPr="00071C0F">
              <w:rPr>
                <w:rFonts w:eastAsia="Calibri"/>
                <w:sz w:val="18"/>
                <w:szCs w:val="18"/>
                <w:lang w:eastAsia="en-US"/>
              </w:rPr>
              <w:t xml:space="preserve"> z dnia 29 września 1994r. </w:t>
            </w:r>
            <w:r w:rsidRPr="00071C0F">
              <w:rPr>
                <w:rFonts w:eastAsia="Calibri"/>
                <w:sz w:val="18"/>
                <w:szCs w:val="18"/>
                <w:lang w:eastAsia="en-US"/>
              </w:rPr>
              <w:br/>
            </w:r>
            <w:r w:rsidR="006D3C0F" w:rsidRPr="00071C0F">
              <w:rPr>
                <w:rFonts w:eastAsia="Calibri"/>
                <w:sz w:val="18"/>
                <w:szCs w:val="18"/>
                <w:lang w:eastAsia="en-US"/>
              </w:rPr>
              <w:t>o rachunkowości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B95C5B" w14:textId="77777777" w:rsidR="006D3C0F" w:rsidRPr="00071C0F" w:rsidRDefault="006D3C0F" w:rsidP="00AE6329">
            <w:pPr>
              <w:pStyle w:val="Normalny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14:paraId="01D8F4DF" w14:textId="77777777" w:rsidR="006D3C0F" w:rsidRPr="00071C0F" w:rsidRDefault="006D3C0F" w:rsidP="00AE6329">
            <w:pPr>
              <w:pStyle w:val="Normalny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14:paraId="6B1C1788" w14:textId="560B5DC9" w:rsidR="00554A8F" w:rsidRPr="00071C0F" w:rsidRDefault="006D3C0F" w:rsidP="006D3C0F">
            <w:pPr>
              <w:pStyle w:val="Normalny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71C0F">
              <w:rPr>
                <w:sz w:val="20"/>
                <w:szCs w:val="20"/>
              </w:rPr>
              <w:t xml:space="preserve">5 lat </w:t>
            </w:r>
          </w:p>
        </w:tc>
      </w:tr>
      <w:tr w:rsidR="00416D72" w:rsidRPr="00071C0F" w14:paraId="1CB08568" w14:textId="77777777" w:rsidTr="007A2C2F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29D12C" w14:textId="79EED3AF" w:rsidR="00416D72" w:rsidRPr="00071C0F" w:rsidRDefault="006D3C0F" w:rsidP="00AE6329">
            <w:pPr>
              <w:pStyle w:val="Normalny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071C0F">
              <w:rPr>
                <w:sz w:val="20"/>
                <w:szCs w:val="20"/>
              </w:rPr>
              <w:t>Zatrudnienie pracowników, wypłacanie wynagrodzenia, zgłaszanie do ubezpieczeń pracowników i członków rodzin, wypłacanie świadczeń socjalnych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1FD03B" w14:textId="39C95264" w:rsidR="006D3C0F" w:rsidRPr="00071C0F" w:rsidRDefault="007A2C2F" w:rsidP="006D3C0F">
            <w:pPr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071C0F">
              <w:rPr>
                <w:rFonts w:eastAsia="Calibri"/>
                <w:sz w:val="18"/>
                <w:szCs w:val="18"/>
                <w:lang w:eastAsia="en-US"/>
              </w:rPr>
              <w:t>Ustawa</w:t>
            </w:r>
            <w:r w:rsidR="006D3C0F" w:rsidRPr="00071C0F">
              <w:rPr>
                <w:rFonts w:eastAsia="Calibri"/>
                <w:sz w:val="18"/>
                <w:szCs w:val="18"/>
                <w:lang w:eastAsia="en-US"/>
              </w:rPr>
              <w:t xml:space="preserve"> z dnia 26 czerwca 1974r. Kodeks pracy</w:t>
            </w:r>
          </w:p>
          <w:p w14:paraId="2EA32CD1" w14:textId="4389CF10" w:rsidR="006D3C0F" w:rsidRPr="00071C0F" w:rsidRDefault="007A2C2F" w:rsidP="006D3C0F">
            <w:pPr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071C0F">
              <w:rPr>
                <w:rFonts w:eastAsia="Calibri"/>
                <w:sz w:val="18"/>
                <w:szCs w:val="18"/>
                <w:lang w:eastAsia="en-US"/>
              </w:rPr>
              <w:t>Ustawa</w:t>
            </w:r>
            <w:r w:rsidR="006D3C0F" w:rsidRPr="00071C0F">
              <w:rPr>
                <w:rFonts w:eastAsia="Calibri"/>
                <w:sz w:val="18"/>
                <w:szCs w:val="18"/>
                <w:lang w:eastAsia="en-US"/>
              </w:rPr>
              <w:t xml:space="preserve"> z dnia 13 października 1998r. o systemie ubezpieczeń społecznych</w:t>
            </w:r>
          </w:p>
          <w:p w14:paraId="0199CCA5" w14:textId="4B9E7926" w:rsidR="006D3C0F" w:rsidRPr="00071C0F" w:rsidRDefault="007A2C2F" w:rsidP="006D3C0F">
            <w:pPr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071C0F">
              <w:rPr>
                <w:rFonts w:eastAsia="Calibri"/>
                <w:sz w:val="18"/>
                <w:szCs w:val="18"/>
                <w:lang w:eastAsia="en-US"/>
              </w:rPr>
              <w:t>Ustawa</w:t>
            </w:r>
            <w:r w:rsidR="006D3C0F" w:rsidRPr="00071C0F">
              <w:rPr>
                <w:rFonts w:eastAsia="Calibri"/>
                <w:sz w:val="18"/>
                <w:szCs w:val="18"/>
                <w:lang w:eastAsia="en-US"/>
              </w:rPr>
              <w:t xml:space="preserve"> z dnia 21 listopada 2008r. </w:t>
            </w:r>
            <w:r w:rsidRPr="00071C0F">
              <w:rPr>
                <w:rFonts w:eastAsia="Calibri"/>
                <w:sz w:val="18"/>
                <w:szCs w:val="18"/>
                <w:lang w:eastAsia="en-US"/>
              </w:rPr>
              <w:br/>
            </w:r>
            <w:r w:rsidR="006D3C0F" w:rsidRPr="00071C0F">
              <w:rPr>
                <w:rFonts w:eastAsia="Calibri"/>
                <w:sz w:val="18"/>
                <w:szCs w:val="18"/>
                <w:lang w:eastAsia="en-US"/>
              </w:rPr>
              <w:t>o pracownikach samorządowych</w:t>
            </w:r>
          </w:p>
          <w:p w14:paraId="7E85E85E" w14:textId="199A7C86" w:rsidR="006D3C0F" w:rsidRPr="00071C0F" w:rsidRDefault="007A2C2F" w:rsidP="006D3C0F">
            <w:pPr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071C0F">
              <w:rPr>
                <w:sz w:val="18"/>
                <w:szCs w:val="18"/>
              </w:rPr>
              <w:t>Ustawa</w:t>
            </w:r>
            <w:r w:rsidR="006D3C0F" w:rsidRPr="00071C0F">
              <w:rPr>
                <w:sz w:val="18"/>
                <w:szCs w:val="18"/>
              </w:rPr>
              <w:t xml:space="preserve"> z dnia 27 sierpnia 2004r. </w:t>
            </w:r>
            <w:r w:rsidRPr="00071C0F">
              <w:rPr>
                <w:sz w:val="18"/>
                <w:szCs w:val="18"/>
              </w:rPr>
              <w:br/>
            </w:r>
            <w:r w:rsidR="006D3C0F" w:rsidRPr="00071C0F">
              <w:rPr>
                <w:sz w:val="18"/>
                <w:szCs w:val="18"/>
              </w:rPr>
              <w:t>o świadczeniach opieki zdrowotnej finansowanych ze środków publicznych</w:t>
            </w:r>
          </w:p>
          <w:p w14:paraId="62BE4D9B" w14:textId="672B7536" w:rsidR="00416D72" w:rsidRPr="00071C0F" w:rsidRDefault="007A2C2F" w:rsidP="006D3C0F">
            <w:pPr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071C0F">
              <w:rPr>
                <w:rFonts w:eastAsia="Calibri"/>
                <w:sz w:val="18"/>
                <w:szCs w:val="18"/>
                <w:lang w:eastAsia="en-US"/>
              </w:rPr>
              <w:t>Ustawa</w:t>
            </w:r>
            <w:r w:rsidR="006D3C0F" w:rsidRPr="00071C0F">
              <w:rPr>
                <w:rFonts w:eastAsia="Calibri"/>
                <w:sz w:val="18"/>
                <w:szCs w:val="18"/>
                <w:lang w:eastAsia="en-US"/>
              </w:rPr>
              <w:t xml:space="preserve"> z dnia 4 marca 1994r. o zakładowym funduszu świadczeń socjalnych</w:t>
            </w:r>
          </w:p>
          <w:p w14:paraId="2E59B108" w14:textId="77777777" w:rsidR="009B4D19" w:rsidRPr="00071C0F" w:rsidRDefault="009B4D19" w:rsidP="009B4D19">
            <w:pPr>
              <w:numPr>
                <w:ilvl w:val="0"/>
                <w:numId w:val="2"/>
              </w:numPr>
              <w:spacing w:line="276" w:lineRule="auto"/>
              <w:rPr>
                <w:rStyle w:val="Uwydatnienie"/>
                <w:rFonts w:eastAsia="Times New Roman"/>
                <w:b w:val="0"/>
                <w:bCs w:val="0"/>
                <w:sz w:val="18"/>
                <w:szCs w:val="18"/>
              </w:rPr>
            </w:pPr>
            <w:r w:rsidRPr="00071C0F">
              <w:rPr>
                <w:rStyle w:val="Uwydatnienie"/>
                <w:b w:val="0"/>
                <w:sz w:val="18"/>
                <w:szCs w:val="18"/>
              </w:rPr>
              <w:t>Ustawa z dnia 29 sierpnia 1997r. Ordynacja podatkowa</w:t>
            </w:r>
          </w:p>
          <w:p w14:paraId="41E94A63" w14:textId="77777777" w:rsidR="009B4D19" w:rsidRPr="00071C0F" w:rsidRDefault="009B4D19" w:rsidP="009B4D19">
            <w:pPr>
              <w:numPr>
                <w:ilvl w:val="0"/>
                <w:numId w:val="2"/>
              </w:numPr>
              <w:spacing w:line="276" w:lineRule="auto"/>
              <w:rPr>
                <w:rStyle w:val="Uwydatnienie"/>
                <w:b w:val="0"/>
                <w:sz w:val="18"/>
                <w:szCs w:val="18"/>
              </w:rPr>
            </w:pPr>
            <w:r w:rsidRPr="00071C0F">
              <w:rPr>
                <w:rStyle w:val="Uwydatnienie"/>
                <w:b w:val="0"/>
                <w:sz w:val="18"/>
                <w:szCs w:val="18"/>
              </w:rPr>
              <w:t>Ustawa z dnia 26 lipca 1991r. o podatku dochodowym od osób fizycznych</w:t>
            </w:r>
          </w:p>
          <w:p w14:paraId="534A255A" w14:textId="5CD28900" w:rsidR="006D3C0F" w:rsidRPr="00071C0F" w:rsidRDefault="007A2C2F" w:rsidP="006D3C0F">
            <w:pPr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071C0F">
              <w:rPr>
                <w:rFonts w:eastAsia="Calibri"/>
                <w:sz w:val="18"/>
                <w:szCs w:val="18"/>
                <w:lang w:eastAsia="en-US"/>
              </w:rPr>
              <w:t>Zgoda</w:t>
            </w:r>
            <w:r w:rsidR="006D3C0F" w:rsidRPr="00071C0F">
              <w:rPr>
                <w:rFonts w:eastAsia="Calibri"/>
                <w:sz w:val="18"/>
                <w:szCs w:val="18"/>
                <w:lang w:eastAsia="en-US"/>
              </w:rPr>
              <w:t xml:space="preserve"> osoby, której dane dotyczą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700DE2" w14:textId="77777777" w:rsidR="007A2C2F" w:rsidRPr="00071C0F" w:rsidRDefault="007A2C2F" w:rsidP="006D3C0F">
            <w:pPr>
              <w:pStyle w:val="Normalny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  <w:p w14:paraId="34532C58" w14:textId="77777777" w:rsidR="007A2C2F" w:rsidRPr="00071C0F" w:rsidRDefault="007A2C2F" w:rsidP="006D3C0F">
            <w:pPr>
              <w:pStyle w:val="Normalny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  <w:p w14:paraId="5E87D984" w14:textId="6227F0B6" w:rsidR="00416D72" w:rsidRPr="00071C0F" w:rsidRDefault="006D3C0F" w:rsidP="006D3C0F">
            <w:pPr>
              <w:pStyle w:val="Normalny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071C0F">
              <w:rPr>
                <w:sz w:val="20"/>
                <w:szCs w:val="20"/>
              </w:rPr>
              <w:t>do</w:t>
            </w:r>
            <w:proofErr w:type="gramEnd"/>
            <w:r w:rsidRPr="00071C0F">
              <w:rPr>
                <w:sz w:val="20"/>
                <w:szCs w:val="20"/>
              </w:rPr>
              <w:t xml:space="preserve"> 50 lat w zależności od kategorii sprawy (Ustawa z dnia 14 lipca 1983 r. o narodowym zasobie archiwalnym </w:t>
            </w:r>
            <w:r w:rsidR="007A2C2F" w:rsidRPr="00071C0F">
              <w:rPr>
                <w:sz w:val="20"/>
                <w:szCs w:val="20"/>
              </w:rPr>
              <w:br/>
            </w:r>
            <w:r w:rsidRPr="00071C0F">
              <w:rPr>
                <w:sz w:val="20"/>
                <w:szCs w:val="20"/>
              </w:rPr>
              <w:t>i archiwach) zgodnie z Jednolitym Rzeczowym Wykazem Akt</w:t>
            </w:r>
          </w:p>
        </w:tc>
      </w:tr>
      <w:tr w:rsidR="006D3C0F" w:rsidRPr="00071C0F" w14:paraId="4E4AA10E" w14:textId="77777777" w:rsidTr="007A2C2F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B8294A" w14:textId="5B6B295F" w:rsidR="006D3C0F" w:rsidRPr="00071C0F" w:rsidRDefault="006D3C0F" w:rsidP="00AE6329">
            <w:pPr>
              <w:pStyle w:val="Normalny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071C0F">
              <w:rPr>
                <w:sz w:val="20"/>
                <w:szCs w:val="20"/>
              </w:rPr>
              <w:t>Rekrutacja pracowników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A09556" w14:textId="4F95795F" w:rsidR="006D3C0F" w:rsidRPr="00071C0F" w:rsidRDefault="007A2C2F" w:rsidP="006D3C0F">
            <w:pPr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071C0F">
              <w:rPr>
                <w:rFonts w:eastAsia="Calibri"/>
                <w:sz w:val="18"/>
                <w:szCs w:val="18"/>
                <w:lang w:eastAsia="en-US"/>
              </w:rPr>
              <w:t>Ustawa</w:t>
            </w:r>
            <w:r w:rsidR="006D3C0F" w:rsidRPr="00071C0F">
              <w:rPr>
                <w:rFonts w:eastAsia="Calibri"/>
                <w:sz w:val="18"/>
                <w:szCs w:val="18"/>
                <w:lang w:eastAsia="en-US"/>
              </w:rPr>
              <w:t xml:space="preserve"> z dnia 26 czerwca 1974r. Kodeks pracy</w:t>
            </w:r>
          </w:p>
          <w:p w14:paraId="62E1D319" w14:textId="5A8FC326" w:rsidR="006D3C0F" w:rsidRPr="00071C0F" w:rsidRDefault="007A2C2F" w:rsidP="006D3C0F">
            <w:pPr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071C0F">
              <w:rPr>
                <w:rFonts w:eastAsia="Calibri"/>
                <w:sz w:val="18"/>
                <w:szCs w:val="18"/>
                <w:lang w:eastAsia="en-US"/>
              </w:rPr>
              <w:t>Ustawa</w:t>
            </w:r>
            <w:r w:rsidR="006D3C0F" w:rsidRPr="00071C0F">
              <w:rPr>
                <w:rFonts w:eastAsia="Calibri"/>
                <w:sz w:val="18"/>
                <w:szCs w:val="18"/>
                <w:lang w:eastAsia="en-US"/>
              </w:rPr>
              <w:t xml:space="preserve"> z dnia 21 listopada 2008r. </w:t>
            </w:r>
            <w:r w:rsidRPr="00071C0F">
              <w:rPr>
                <w:rFonts w:eastAsia="Calibri"/>
                <w:sz w:val="18"/>
                <w:szCs w:val="18"/>
                <w:lang w:eastAsia="en-US"/>
              </w:rPr>
              <w:br/>
            </w:r>
            <w:r w:rsidR="006D3C0F" w:rsidRPr="00071C0F">
              <w:rPr>
                <w:rFonts w:eastAsia="Calibri"/>
                <w:sz w:val="18"/>
                <w:szCs w:val="18"/>
                <w:lang w:eastAsia="en-US"/>
              </w:rPr>
              <w:t>o pracownikach samorządowych</w:t>
            </w:r>
          </w:p>
          <w:p w14:paraId="5314C4A3" w14:textId="5F4F6677" w:rsidR="006D3C0F" w:rsidRPr="00071C0F" w:rsidRDefault="007A2C2F" w:rsidP="006D3C0F">
            <w:pPr>
              <w:numPr>
                <w:ilvl w:val="0"/>
                <w:numId w:val="2"/>
              </w:num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71C0F">
              <w:rPr>
                <w:rFonts w:eastAsia="Calibri"/>
                <w:sz w:val="18"/>
                <w:szCs w:val="18"/>
                <w:lang w:eastAsia="en-US"/>
              </w:rPr>
              <w:lastRenderedPageBreak/>
              <w:t>Zgoda</w:t>
            </w:r>
            <w:r w:rsidR="006D3C0F" w:rsidRPr="00071C0F">
              <w:rPr>
                <w:rFonts w:eastAsia="Calibri"/>
                <w:sz w:val="18"/>
                <w:szCs w:val="18"/>
                <w:lang w:eastAsia="en-US"/>
              </w:rPr>
              <w:t xml:space="preserve"> osoby, której dane dotyczą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2EE18E" w14:textId="77777777" w:rsidR="007A2C2F" w:rsidRPr="00071C0F" w:rsidRDefault="007A2C2F" w:rsidP="006D3C0F">
            <w:pPr>
              <w:pStyle w:val="Normalny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  <w:p w14:paraId="5EC8895D" w14:textId="314A5F18" w:rsidR="006D3C0F" w:rsidRPr="00071C0F" w:rsidRDefault="006D3C0F" w:rsidP="006D3C0F">
            <w:pPr>
              <w:pStyle w:val="Normalny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71C0F">
              <w:rPr>
                <w:sz w:val="20"/>
                <w:szCs w:val="20"/>
              </w:rPr>
              <w:t>Zgodnie z Jednolitym Rzeczowym Wykazem Akt</w:t>
            </w:r>
          </w:p>
        </w:tc>
      </w:tr>
      <w:tr w:rsidR="006D3C0F" w:rsidRPr="00071C0F" w14:paraId="5A441707" w14:textId="77777777" w:rsidTr="007A2C2F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735188" w14:textId="332BC169" w:rsidR="006D3C0F" w:rsidRPr="00071C0F" w:rsidRDefault="006D3C0F" w:rsidP="00AE6329">
            <w:pPr>
              <w:pStyle w:val="Normalny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071C0F">
              <w:rPr>
                <w:rFonts w:eastAsia="Calibri"/>
                <w:sz w:val="20"/>
                <w:szCs w:val="20"/>
                <w:lang w:eastAsia="en-US"/>
              </w:rPr>
              <w:lastRenderedPageBreak/>
              <w:t>Realizacja zgłoszonej w urzędzie krajowej oferty pracy, zawarcie umowy na podstawie złożonego wniosku o zorganizowanie np. stażu, prac interwencyjnych, robót publicznych, refundacji doposażenia/wyposażenia stanowiska pracy dla skierowanego bezrobotnego, prac społecznie użytecznych lub innych instrumentów rynku pracy</w:t>
            </w:r>
            <w:r w:rsidR="00C90700" w:rsidRPr="00071C0F">
              <w:rPr>
                <w:rFonts w:eastAsia="Calibri"/>
                <w:sz w:val="20"/>
                <w:szCs w:val="20"/>
                <w:lang w:eastAsia="en-US"/>
              </w:rPr>
              <w:t xml:space="preserve">, realizacja zadań związanych z powierzeniem pracy cudzoziemcowi lub wydaniem zezwolenia na pracę sezonową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B7897" w14:textId="12D7AA08" w:rsidR="006D3C0F" w:rsidRPr="00071C0F" w:rsidRDefault="007A2C2F" w:rsidP="007A2C2F">
            <w:pPr>
              <w:numPr>
                <w:ilvl w:val="0"/>
                <w:numId w:val="2"/>
              </w:num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71C0F">
              <w:rPr>
                <w:rFonts w:eastAsia="Calibri"/>
                <w:sz w:val="18"/>
                <w:szCs w:val="18"/>
                <w:lang w:eastAsia="en-US"/>
              </w:rPr>
              <w:t>U</w:t>
            </w:r>
            <w:r w:rsidR="006D3C0F" w:rsidRPr="00071C0F">
              <w:rPr>
                <w:rFonts w:eastAsia="Calibri"/>
                <w:sz w:val="18"/>
                <w:szCs w:val="18"/>
                <w:lang w:eastAsia="en-US"/>
              </w:rPr>
              <w:t xml:space="preserve">stawa z dnia 20 kwietnia 2004r. o promocji zatrudnienia i instytucjach rynku pracy oraz rozporządzenia do </w:t>
            </w:r>
            <w:r w:rsidRPr="00071C0F">
              <w:rPr>
                <w:rFonts w:eastAsia="Calibri"/>
                <w:sz w:val="18"/>
                <w:szCs w:val="18"/>
                <w:lang w:eastAsia="en-US"/>
              </w:rPr>
              <w:t>ustawy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0E8E2C" w14:textId="77777777" w:rsidR="007A2C2F" w:rsidRPr="00071C0F" w:rsidRDefault="007A2C2F" w:rsidP="006D3C0F">
            <w:pPr>
              <w:pStyle w:val="Normalny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  <w:p w14:paraId="722E4E64" w14:textId="77777777" w:rsidR="007A2C2F" w:rsidRPr="00071C0F" w:rsidRDefault="007A2C2F" w:rsidP="006D3C0F">
            <w:pPr>
              <w:pStyle w:val="Normalny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  <w:p w14:paraId="226BAB54" w14:textId="77777777" w:rsidR="007A2C2F" w:rsidRPr="00071C0F" w:rsidRDefault="007A2C2F" w:rsidP="006D3C0F">
            <w:pPr>
              <w:pStyle w:val="Normalny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  <w:p w14:paraId="4D5CA5CE" w14:textId="77777777" w:rsidR="007A2C2F" w:rsidRPr="00071C0F" w:rsidRDefault="007A2C2F" w:rsidP="006D3C0F">
            <w:pPr>
              <w:pStyle w:val="Normalny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  <w:p w14:paraId="6C1E1CCF" w14:textId="78DB23DF" w:rsidR="006D3C0F" w:rsidRPr="00071C0F" w:rsidRDefault="006D3C0F" w:rsidP="007A2C2F">
            <w:pPr>
              <w:pStyle w:val="Normalny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71C0F">
              <w:rPr>
                <w:sz w:val="20"/>
                <w:szCs w:val="20"/>
              </w:rPr>
              <w:t>Zgodnie z Jednolitym Rzeczowym Wykazem Akt</w:t>
            </w:r>
          </w:p>
        </w:tc>
      </w:tr>
      <w:tr w:rsidR="006D3C0F" w:rsidRPr="00071C0F" w14:paraId="60EC556C" w14:textId="77777777" w:rsidTr="007A2C2F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914AE" w14:textId="5B6EC60B" w:rsidR="006D3C0F" w:rsidRPr="00071C0F" w:rsidRDefault="007A2C2F" w:rsidP="00AE6329">
            <w:pPr>
              <w:pStyle w:val="NormalnyWeb"/>
              <w:spacing w:before="0" w:beforeAutospacing="0" w:after="0" w:afterAutospacing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71C0F">
              <w:rPr>
                <w:rFonts w:eastAsia="Calibri"/>
                <w:sz w:val="20"/>
                <w:szCs w:val="20"/>
                <w:lang w:eastAsia="en-US"/>
              </w:rPr>
              <w:t>Zabezpieczenie</w:t>
            </w:r>
            <w:r w:rsidR="006D3C0F" w:rsidRPr="00071C0F">
              <w:rPr>
                <w:rFonts w:eastAsia="Calibri"/>
                <w:sz w:val="20"/>
                <w:szCs w:val="20"/>
                <w:lang w:eastAsia="en-US"/>
              </w:rPr>
              <w:t xml:space="preserve"> zwrotu refundacji kosztów wyposażenia lub doposażenia stanowiska pracy lub dofinansowania jednorazowo środków na podjęcie działalności gospodarczej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021F70" w14:textId="306FF743" w:rsidR="006D3C0F" w:rsidRPr="00071C0F" w:rsidRDefault="007A2C2F" w:rsidP="006D3C0F">
            <w:pPr>
              <w:numPr>
                <w:ilvl w:val="0"/>
                <w:numId w:val="2"/>
              </w:num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71C0F">
              <w:rPr>
                <w:rFonts w:eastAsia="Calibri"/>
                <w:sz w:val="18"/>
                <w:szCs w:val="18"/>
                <w:lang w:eastAsia="en-US"/>
              </w:rPr>
              <w:t>Ustawa z dnia 20 kwietnia 2004r. o promocji zatrudnienia i instytucjach rynku pracy oraz rozporządze</w:t>
            </w:r>
            <w:r w:rsidR="00496713" w:rsidRPr="00071C0F">
              <w:rPr>
                <w:rFonts w:eastAsia="Calibri"/>
                <w:sz w:val="18"/>
                <w:szCs w:val="18"/>
                <w:lang w:eastAsia="en-US"/>
              </w:rPr>
              <w:t>ń</w:t>
            </w:r>
            <w:r w:rsidRPr="00071C0F">
              <w:rPr>
                <w:rFonts w:eastAsia="Calibri"/>
                <w:sz w:val="18"/>
                <w:szCs w:val="18"/>
                <w:lang w:eastAsia="en-US"/>
              </w:rPr>
              <w:t xml:space="preserve"> do </w:t>
            </w:r>
            <w:r w:rsidR="00496713" w:rsidRPr="00071C0F">
              <w:rPr>
                <w:rFonts w:eastAsia="Calibri"/>
                <w:sz w:val="18"/>
                <w:szCs w:val="18"/>
                <w:lang w:eastAsia="en-US"/>
              </w:rPr>
              <w:t>Ustawy</w:t>
            </w:r>
          </w:p>
          <w:p w14:paraId="66AE2BA8" w14:textId="77777777" w:rsidR="007A2C2F" w:rsidRPr="00071C0F" w:rsidRDefault="007A2C2F" w:rsidP="007A2C2F">
            <w:pPr>
              <w:numPr>
                <w:ilvl w:val="0"/>
                <w:numId w:val="2"/>
              </w:num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71C0F">
              <w:rPr>
                <w:rFonts w:eastAsia="Calibri"/>
                <w:sz w:val="18"/>
                <w:szCs w:val="18"/>
                <w:lang w:eastAsia="en-US"/>
              </w:rPr>
              <w:t>Ustawa z dnia 23 kwietnia 1964r. – Kodeks cywilny</w:t>
            </w:r>
          </w:p>
          <w:p w14:paraId="7A3B3924" w14:textId="6B7427CE" w:rsidR="007A2C2F" w:rsidRPr="00071C0F" w:rsidRDefault="007A2C2F" w:rsidP="007A2C2F">
            <w:pPr>
              <w:numPr>
                <w:ilvl w:val="0"/>
                <w:numId w:val="2"/>
              </w:num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71C0F">
              <w:rPr>
                <w:rFonts w:eastAsia="Calibri"/>
                <w:sz w:val="18"/>
                <w:szCs w:val="18"/>
                <w:lang w:eastAsia="en-US"/>
              </w:rPr>
              <w:t>Zgoda osoby, której dane dotyczą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C0CDAB" w14:textId="77777777" w:rsidR="007A2C2F" w:rsidRPr="00071C0F" w:rsidRDefault="007A2C2F" w:rsidP="006D3C0F">
            <w:pPr>
              <w:pStyle w:val="Normalny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  <w:p w14:paraId="2B8A6E9F" w14:textId="77777777" w:rsidR="007A2C2F" w:rsidRPr="00071C0F" w:rsidRDefault="007A2C2F" w:rsidP="006D3C0F">
            <w:pPr>
              <w:pStyle w:val="Normalny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  <w:p w14:paraId="4D0C036D" w14:textId="779F0B89" w:rsidR="006D3C0F" w:rsidRPr="00071C0F" w:rsidRDefault="007A2C2F" w:rsidP="006D3C0F">
            <w:pPr>
              <w:pStyle w:val="Normalny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71C0F">
              <w:rPr>
                <w:sz w:val="20"/>
                <w:szCs w:val="20"/>
              </w:rPr>
              <w:t>10 lat</w:t>
            </w:r>
          </w:p>
        </w:tc>
      </w:tr>
      <w:tr w:rsidR="007A2C2F" w:rsidRPr="00071C0F" w14:paraId="0BFAF1BC" w14:textId="77777777" w:rsidTr="007A2C2F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3476D6" w14:textId="013A6880" w:rsidR="007A2C2F" w:rsidRPr="00071C0F" w:rsidRDefault="007A2C2F" w:rsidP="00AE6329">
            <w:pPr>
              <w:pStyle w:val="NormalnyWeb"/>
              <w:spacing w:before="0" w:beforeAutospacing="0" w:after="0" w:afterAutospacing="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71C0F">
              <w:rPr>
                <w:rFonts w:eastAsia="Calibri"/>
                <w:sz w:val="20"/>
                <w:szCs w:val="20"/>
                <w:lang w:eastAsia="en-US"/>
              </w:rPr>
              <w:t xml:space="preserve">Realizacja zadań ustawowych </w:t>
            </w:r>
            <w:r w:rsidRPr="00071C0F">
              <w:rPr>
                <w:rFonts w:eastAsia="Calibri"/>
                <w:sz w:val="20"/>
                <w:szCs w:val="20"/>
                <w:lang w:eastAsia="en-US"/>
              </w:rPr>
              <w:br/>
              <w:t xml:space="preserve">w zakresie funkcjonowania Powiatowej Rady Rynku </w:t>
            </w:r>
            <w:proofErr w:type="gramStart"/>
            <w:r w:rsidRPr="00071C0F">
              <w:rPr>
                <w:rFonts w:eastAsia="Calibri"/>
                <w:sz w:val="20"/>
                <w:szCs w:val="20"/>
                <w:lang w:eastAsia="en-US"/>
              </w:rPr>
              <w:t>Pracy jako</w:t>
            </w:r>
            <w:proofErr w:type="gramEnd"/>
            <w:r w:rsidRPr="00071C0F">
              <w:rPr>
                <w:rFonts w:eastAsia="Calibri"/>
                <w:sz w:val="20"/>
                <w:szCs w:val="20"/>
                <w:lang w:eastAsia="en-US"/>
              </w:rPr>
              <w:t xml:space="preserve"> organu opiniodawczo – doradczego Starosty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83DA5F" w14:textId="1483ACAD" w:rsidR="007A2C2F" w:rsidRPr="00071C0F" w:rsidRDefault="007A2C2F" w:rsidP="006D3C0F">
            <w:pPr>
              <w:numPr>
                <w:ilvl w:val="0"/>
                <w:numId w:val="2"/>
              </w:num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71C0F">
              <w:rPr>
                <w:rFonts w:eastAsia="Calibri"/>
                <w:sz w:val="18"/>
                <w:szCs w:val="18"/>
                <w:lang w:eastAsia="en-US"/>
              </w:rPr>
              <w:t>Ustawa z dnia 20 kwietnia 2004r. o promocji zatrudnienia i instytucjach rynku pracy</w:t>
            </w:r>
          </w:p>
          <w:p w14:paraId="4ABFEFDF" w14:textId="5D39000B" w:rsidR="007A2C2F" w:rsidRPr="00071C0F" w:rsidRDefault="007A2C2F" w:rsidP="006D3C0F">
            <w:pPr>
              <w:numPr>
                <w:ilvl w:val="0"/>
                <w:numId w:val="2"/>
              </w:num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71C0F">
              <w:rPr>
                <w:rFonts w:eastAsia="Calibri"/>
                <w:sz w:val="18"/>
                <w:szCs w:val="18"/>
                <w:lang w:eastAsia="en-US"/>
              </w:rPr>
              <w:t>Zgoda osoby, której dane dotyczą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6ACA7" w14:textId="77777777" w:rsidR="007A2C2F" w:rsidRPr="00071C0F" w:rsidRDefault="007A2C2F" w:rsidP="006D3C0F">
            <w:pPr>
              <w:pStyle w:val="Normalny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  <w:p w14:paraId="406208DE" w14:textId="78C29A4E" w:rsidR="007A2C2F" w:rsidRPr="00071C0F" w:rsidRDefault="007A2C2F" w:rsidP="006D3C0F">
            <w:pPr>
              <w:pStyle w:val="Normalny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071C0F">
              <w:rPr>
                <w:sz w:val="20"/>
                <w:szCs w:val="20"/>
              </w:rPr>
              <w:t>Zgodnie z Jednolitym Rzeczowym Wykazem Akt</w:t>
            </w:r>
          </w:p>
        </w:tc>
      </w:tr>
    </w:tbl>
    <w:p w14:paraId="327661DA" w14:textId="77777777" w:rsidR="00D50B04" w:rsidRPr="00071C0F" w:rsidRDefault="00D50B04" w:rsidP="00554A8F">
      <w:pPr>
        <w:pStyle w:val="NormalnyWeb"/>
        <w:spacing w:before="0" w:beforeAutospacing="0" w:after="0" w:afterAutospacing="0" w:line="276" w:lineRule="auto"/>
        <w:ind w:left="426"/>
        <w:jc w:val="both"/>
        <w:rPr>
          <w:sz w:val="22"/>
          <w:szCs w:val="22"/>
        </w:rPr>
      </w:pPr>
    </w:p>
    <w:p w14:paraId="0294B97F" w14:textId="77777777" w:rsidR="00AF749A" w:rsidRPr="00071C0F" w:rsidRDefault="00AF749A" w:rsidP="00554A8F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426"/>
        <w:jc w:val="both"/>
        <w:rPr>
          <w:sz w:val="22"/>
          <w:szCs w:val="22"/>
        </w:rPr>
      </w:pPr>
      <w:r w:rsidRPr="00071C0F">
        <w:rPr>
          <w:sz w:val="22"/>
          <w:szCs w:val="22"/>
        </w:rPr>
        <w:t>W zakresie przetwarzania danych osobowych posiadają Państwo następujące prawa:</w:t>
      </w:r>
    </w:p>
    <w:p w14:paraId="1E9CF3B0" w14:textId="77777777" w:rsidR="00AF749A" w:rsidRPr="00071C0F" w:rsidRDefault="00AF749A" w:rsidP="00554A8F">
      <w:pPr>
        <w:numPr>
          <w:ilvl w:val="0"/>
          <w:numId w:val="4"/>
        </w:numPr>
        <w:spacing w:line="276" w:lineRule="auto"/>
        <w:jc w:val="both"/>
        <w:rPr>
          <w:rFonts w:eastAsia="Times New Roman"/>
          <w:sz w:val="22"/>
          <w:szCs w:val="22"/>
        </w:rPr>
      </w:pPr>
      <w:proofErr w:type="gramStart"/>
      <w:r w:rsidRPr="00071C0F">
        <w:rPr>
          <w:rStyle w:val="Pogrubienie"/>
          <w:rFonts w:eastAsia="Times New Roman"/>
          <w:sz w:val="22"/>
          <w:szCs w:val="22"/>
        </w:rPr>
        <w:t>dostępu</w:t>
      </w:r>
      <w:proofErr w:type="gramEnd"/>
      <w:r w:rsidRPr="00071C0F">
        <w:rPr>
          <w:rStyle w:val="Pogrubienie"/>
          <w:rFonts w:eastAsia="Times New Roman"/>
          <w:sz w:val="22"/>
          <w:szCs w:val="22"/>
        </w:rPr>
        <w:t xml:space="preserve"> do treści swoich danych</w:t>
      </w:r>
      <w:r w:rsidRPr="00071C0F">
        <w:rPr>
          <w:rFonts w:eastAsia="Times New Roman"/>
          <w:sz w:val="22"/>
          <w:szCs w:val="22"/>
        </w:rPr>
        <w:t xml:space="preserve"> – korzystając z tego prawa mają Państwo możliwość pozyskania informacji, jakie dane, w jaki sposób i w jakim celu są przetwarzane,</w:t>
      </w:r>
    </w:p>
    <w:p w14:paraId="063D6369" w14:textId="77777777" w:rsidR="00AF749A" w:rsidRPr="00071C0F" w:rsidRDefault="00AF749A" w:rsidP="00554A8F">
      <w:pPr>
        <w:numPr>
          <w:ilvl w:val="0"/>
          <w:numId w:val="4"/>
        </w:numPr>
        <w:spacing w:line="276" w:lineRule="auto"/>
        <w:jc w:val="both"/>
        <w:rPr>
          <w:rFonts w:eastAsia="Times New Roman"/>
          <w:sz w:val="22"/>
          <w:szCs w:val="22"/>
        </w:rPr>
      </w:pPr>
      <w:proofErr w:type="gramStart"/>
      <w:r w:rsidRPr="00071C0F">
        <w:rPr>
          <w:rStyle w:val="Pogrubienie"/>
          <w:rFonts w:eastAsia="Times New Roman"/>
          <w:sz w:val="22"/>
          <w:szCs w:val="22"/>
        </w:rPr>
        <w:t>prawo</w:t>
      </w:r>
      <w:proofErr w:type="gramEnd"/>
      <w:r w:rsidRPr="00071C0F">
        <w:rPr>
          <w:rStyle w:val="Pogrubienie"/>
          <w:rFonts w:eastAsia="Times New Roman"/>
          <w:sz w:val="22"/>
          <w:szCs w:val="22"/>
        </w:rPr>
        <w:t xml:space="preserve"> ich sprostowania</w:t>
      </w:r>
      <w:r w:rsidRPr="00071C0F">
        <w:rPr>
          <w:rFonts w:eastAsia="Times New Roman"/>
          <w:sz w:val="22"/>
          <w:szCs w:val="22"/>
        </w:rPr>
        <w:t xml:space="preserve"> – korzystając z tego prawa mogą Państwo zgłosić do nas konieczność poprawienia niepoprawnych danych lub uzupełnienia danych wynikających z błędu przy zbieraniu, czy przetwarzaniu danych,</w:t>
      </w:r>
    </w:p>
    <w:p w14:paraId="7C1B6DA9" w14:textId="53A8FA2A" w:rsidR="00AF749A" w:rsidRPr="00071C0F" w:rsidRDefault="00AF749A" w:rsidP="00554A8F">
      <w:pPr>
        <w:numPr>
          <w:ilvl w:val="0"/>
          <w:numId w:val="4"/>
        </w:numPr>
        <w:spacing w:line="276" w:lineRule="auto"/>
        <w:jc w:val="both"/>
        <w:rPr>
          <w:rFonts w:eastAsia="Times New Roman"/>
          <w:sz w:val="22"/>
          <w:szCs w:val="22"/>
        </w:rPr>
      </w:pPr>
      <w:proofErr w:type="gramStart"/>
      <w:r w:rsidRPr="00071C0F">
        <w:rPr>
          <w:rStyle w:val="Pogrubienie"/>
          <w:rFonts w:eastAsia="Times New Roman"/>
          <w:sz w:val="22"/>
          <w:szCs w:val="22"/>
        </w:rPr>
        <w:t>prawo</w:t>
      </w:r>
      <w:proofErr w:type="gramEnd"/>
      <w:r w:rsidRPr="00071C0F">
        <w:rPr>
          <w:rStyle w:val="Pogrubienie"/>
          <w:rFonts w:eastAsia="Times New Roman"/>
          <w:sz w:val="22"/>
          <w:szCs w:val="22"/>
        </w:rPr>
        <w:t xml:space="preserve"> do usunięcia</w:t>
      </w:r>
      <w:r w:rsidRPr="00071C0F">
        <w:rPr>
          <w:rFonts w:eastAsia="Times New Roman"/>
          <w:sz w:val="22"/>
          <w:szCs w:val="22"/>
        </w:rPr>
        <w:t xml:space="preserve"> - korzystając z tego prawa mogą Państwo złożyć wniosek o usunięcie danych. </w:t>
      </w:r>
      <w:r w:rsidR="00071C0F" w:rsidRPr="00071C0F">
        <w:rPr>
          <w:rFonts w:eastAsia="Times New Roman"/>
          <w:sz w:val="22"/>
          <w:szCs w:val="22"/>
        </w:rPr>
        <w:br/>
      </w:r>
      <w:r w:rsidRPr="00071C0F">
        <w:rPr>
          <w:rFonts w:eastAsia="Times New Roman"/>
          <w:sz w:val="22"/>
          <w:szCs w:val="22"/>
        </w:rPr>
        <w:t xml:space="preserve">W przypadku zasadności wniosku dokonamy niezwłocznego usunięcia danych. Prawo to nie dotyczy jednak </w:t>
      </w:r>
      <w:proofErr w:type="gramStart"/>
      <w:r w:rsidRPr="00071C0F">
        <w:rPr>
          <w:rFonts w:eastAsia="Times New Roman"/>
          <w:sz w:val="22"/>
          <w:szCs w:val="22"/>
        </w:rPr>
        <w:t>sytuacji gdy</w:t>
      </w:r>
      <w:proofErr w:type="gramEnd"/>
      <w:r w:rsidRPr="00071C0F">
        <w:rPr>
          <w:rFonts w:eastAsia="Times New Roman"/>
          <w:sz w:val="22"/>
          <w:szCs w:val="22"/>
        </w:rPr>
        <w:t xml:space="preserve"> dane osobowe przetwarzane są do celów związanych z wywiązywaniem się z prawnych obowiązków administratora lub do wykonania zadania realizowanego w interesie publicznym lub w ramach władzy publicznej powierzonej administratorowi.</w:t>
      </w:r>
    </w:p>
    <w:p w14:paraId="434AE747" w14:textId="66222B16" w:rsidR="00AF749A" w:rsidRPr="00071C0F" w:rsidRDefault="00AF749A" w:rsidP="00554A8F">
      <w:pPr>
        <w:numPr>
          <w:ilvl w:val="0"/>
          <w:numId w:val="4"/>
        </w:numPr>
        <w:spacing w:line="276" w:lineRule="auto"/>
        <w:jc w:val="both"/>
        <w:rPr>
          <w:rFonts w:eastAsia="Times New Roman"/>
          <w:sz w:val="22"/>
          <w:szCs w:val="22"/>
        </w:rPr>
      </w:pPr>
      <w:proofErr w:type="gramStart"/>
      <w:r w:rsidRPr="00071C0F">
        <w:rPr>
          <w:rStyle w:val="Pogrubienie"/>
          <w:rFonts w:eastAsia="Times New Roman"/>
          <w:sz w:val="22"/>
          <w:szCs w:val="22"/>
        </w:rPr>
        <w:t>prawo</w:t>
      </w:r>
      <w:proofErr w:type="gramEnd"/>
      <w:r w:rsidRPr="00071C0F">
        <w:rPr>
          <w:rStyle w:val="Pogrubienie"/>
          <w:rFonts w:eastAsia="Times New Roman"/>
          <w:sz w:val="22"/>
          <w:szCs w:val="22"/>
        </w:rPr>
        <w:t xml:space="preserve"> do ograniczenia przetwarzania</w:t>
      </w:r>
      <w:r w:rsidRPr="00071C0F">
        <w:rPr>
          <w:rFonts w:eastAsia="Times New Roman"/>
          <w:sz w:val="22"/>
          <w:szCs w:val="22"/>
        </w:rPr>
        <w:t xml:space="preserve"> - korzystając z tego prawa mogą Państwo złożyć wniosek</w:t>
      </w:r>
      <w:r w:rsidR="00071C0F" w:rsidRPr="00071C0F">
        <w:rPr>
          <w:rFonts w:eastAsia="Times New Roman"/>
          <w:sz w:val="22"/>
          <w:szCs w:val="22"/>
        </w:rPr>
        <w:br/>
      </w:r>
      <w:r w:rsidRPr="00071C0F">
        <w:rPr>
          <w:rFonts w:eastAsia="Times New Roman"/>
          <w:sz w:val="22"/>
          <w:szCs w:val="22"/>
        </w:rPr>
        <w:t xml:space="preserve">o ograniczenie przetwarzania danych, w razie kwestionowania prawidłowość przetwarzanych danych. </w:t>
      </w:r>
      <w:r w:rsidR="00071C0F">
        <w:rPr>
          <w:rFonts w:eastAsia="Times New Roman"/>
          <w:sz w:val="22"/>
          <w:szCs w:val="22"/>
        </w:rPr>
        <w:br/>
      </w:r>
      <w:r w:rsidRPr="00071C0F">
        <w:rPr>
          <w:rFonts w:eastAsia="Times New Roman"/>
          <w:sz w:val="22"/>
          <w:szCs w:val="22"/>
        </w:rPr>
        <w:t>W przypadku zasadności wniosku możemy dane jedynie przechowywać. Odblokowanie przetwarzania może odbyć się po ustaniu przesłanek uzasadniających ograniczenie przetwarzania.</w:t>
      </w:r>
    </w:p>
    <w:p w14:paraId="2B976470" w14:textId="77777777" w:rsidR="00AF749A" w:rsidRPr="00071C0F" w:rsidRDefault="00AF749A" w:rsidP="00554A8F">
      <w:pPr>
        <w:numPr>
          <w:ilvl w:val="0"/>
          <w:numId w:val="4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071C0F">
        <w:rPr>
          <w:rStyle w:val="Pogrubienie"/>
          <w:rFonts w:eastAsia="Times New Roman"/>
          <w:sz w:val="22"/>
          <w:szCs w:val="22"/>
        </w:rPr>
        <w:t>prawo do przenoszenia danych</w:t>
      </w:r>
      <w:r w:rsidRPr="00071C0F">
        <w:rPr>
          <w:rFonts w:eastAsia="Times New Roman"/>
          <w:sz w:val="22"/>
          <w:szCs w:val="22"/>
        </w:rPr>
        <w:t xml:space="preserve"> – ma zastosowanie jedynie w </w:t>
      </w:r>
      <w:proofErr w:type="gramStart"/>
      <w:r w:rsidRPr="00071C0F">
        <w:rPr>
          <w:rFonts w:eastAsia="Times New Roman"/>
          <w:sz w:val="22"/>
          <w:szCs w:val="22"/>
        </w:rPr>
        <w:t>przypadkach jeżeli</w:t>
      </w:r>
      <w:proofErr w:type="gramEnd"/>
      <w:r w:rsidRPr="00071C0F">
        <w:rPr>
          <w:rFonts w:eastAsia="Times New Roman"/>
          <w:sz w:val="22"/>
          <w:szCs w:val="22"/>
        </w:rPr>
        <w:t xml:space="preserve"> dane są przetwarzane na podstawie zgody i w sposób zautomatyzowany.</w:t>
      </w:r>
    </w:p>
    <w:p w14:paraId="69F4E7C3" w14:textId="77777777" w:rsidR="00AF749A" w:rsidRPr="00071C0F" w:rsidRDefault="00AF749A" w:rsidP="00554A8F">
      <w:pPr>
        <w:numPr>
          <w:ilvl w:val="0"/>
          <w:numId w:val="4"/>
        </w:numPr>
        <w:spacing w:line="276" w:lineRule="auto"/>
        <w:jc w:val="both"/>
        <w:rPr>
          <w:rFonts w:eastAsia="Times New Roman"/>
          <w:sz w:val="22"/>
          <w:szCs w:val="22"/>
        </w:rPr>
      </w:pPr>
      <w:proofErr w:type="gramStart"/>
      <w:r w:rsidRPr="00071C0F">
        <w:rPr>
          <w:rStyle w:val="Pogrubienie"/>
          <w:rFonts w:eastAsia="Times New Roman"/>
          <w:sz w:val="22"/>
          <w:szCs w:val="22"/>
        </w:rPr>
        <w:t>prawo</w:t>
      </w:r>
      <w:proofErr w:type="gramEnd"/>
      <w:r w:rsidRPr="00071C0F">
        <w:rPr>
          <w:rStyle w:val="Pogrubienie"/>
          <w:rFonts w:eastAsia="Times New Roman"/>
          <w:sz w:val="22"/>
          <w:szCs w:val="22"/>
        </w:rPr>
        <w:t xml:space="preserve"> wniesienia sprzeciwu</w:t>
      </w:r>
      <w:r w:rsidRPr="00071C0F">
        <w:rPr>
          <w:rFonts w:eastAsia="Times New Roman"/>
          <w:sz w:val="22"/>
          <w:szCs w:val="22"/>
        </w:rPr>
        <w:t xml:space="preserve"> – korzystając z tego prawa mogą Państwo w dowolnym momencie wnieść sprzeciw wobec przetwarzania Państwa danych, jeżeli są one przetwarzane na podstawie art. 6 ust. 1 lit e lub f. (</w:t>
      </w:r>
      <w:proofErr w:type="gramStart"/>
      <w:r w:rsidRPr="00071C0F">
        <w:rPr>
          <w:rFonts w:eastAsia="Times New Roman"/>
          <w:sz w:val="22"/>
          <w:szCs w:val="22"/>
        </w:rPr>
        <w:t>prawnie</w:t>
      </w:r>
      <w:proofErr w:type="gramEnd"/>
      <w:r w:rsidRPr="00071C0F">
        <w:rPr>
          <w:rFonts w:eastAsia="Times New Roman"/>
          <w:sz w:val="22"/>
          <w:szCs w:val="22"/>
        </w:rPr>
        <w:t xml:space="preserve"> uzasadniony interes lub interes publiczny). Po przyjęciu wniosku w tej sprawie jesteśmy zobowiązani do zaprzestania przetwarzania danych w tym celu. W takiej sytuacji, po rozpatrzeniu Państwa wniosku, nie będziemy już mogli przetwarzać danych osobowych objętych sprzeciwem na tej podstawie, </w:t>
      </w:r>
      <w:proofErr w:type="gramStart"/>
      <w:r w:rsidRPr="00071C0F">
        <w:rPr>
          <w:rFonts w:eastAsia="Times New Roman"/>
          <w:sz w:val="22"/>
          <w:szCs w:val="22"/>
        </w:rPr>
        <w:t>chyba że</w:t>
      </w:r>
      <w:proofErr w:type="gramEnd"/>
      <w:r w:rsidRPr="00071C0F">
        <w:rPr>
          <w:rFonts w:eastAsia="Times New Roman"/>
          <w:sz w:val="22"/>
          <w:szCs w:val="22"/>
        </w:rPr>
        <w:t xml:space="preserve"> wykażemy, iż istnieją ważne prawnie uzasadnione podstawy do przetwarzania danych, które według prawa uznaje się za nadrzędne wobec Państwa interesów, praw i wolności lub podstawy do ustalenia, dochodzenia lub obrony roszczeń.</w:t>
      </w:r>
    </w:p>
    <w:p w14:paraId="736C2430" w14:textId="47DBDDA2" w:rsidR="00AF749A" w:rsidRPr="00071C0F" w:rsidRDefault="00AF749A" w:rsidP="00554A8F">
      <w:pPr>
        <w:numPr>
          <w:ilvl w:val="0"/>
          <w:numId w:val="4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071C0F">
        <w:rPr>
          <w:rStyle w:val="Pogrubienie"/>
          <w:rFonts w:eastAsia="Times New Roman"/>
          <w:sz w:val="22"/>
          <w:szCs w:val="22"/>
        </w:rPr>
        <w:t>prawo do cofnięcia zgody na ich przetwarzanie</w:t>
      </w:r>
      <w:r w:rsidRPr="00071C0F">
        <w:rPr>
          <w:rFonts w:eastAsia="Times New Roman"/>
          <w:sz w:val="22"/>
          <w:szCs w:val="22"/>
        </w:rPr>
        <w:t xml:space="preserve"> - w dowolnym momencie bez wpływu na zgodność </w:t>
      </w:r>
      <w:r w:rsidR="00071C0F">
        <w:rPr>
          <w:rFonts w:eastAsia="Times New Roman"/>
          <w:sz w:val="22"/>
          <w:szCs w:val="22"/>
        </w:rPr>
        <w:br/>
      </w:r>
      <w:r w:rsidRPr="00071C0F">
        <w:rPr>
          <w:rFonts w:eastAsia="Times New Roman"/>
          <w:sz w:val="22"/>
          <w:szCs w:val="22"/>
        </w:rPr>
        <w:t xml:space="preserve">z prawem przetwarzania, w </w:t>
      </w:r>
      <w:proofErr w:type="gramStart"/>
      <w:r w:rsidRPr="00071C0F">
        <w:rPr>
          <w:rFonts w:eastAsia="Times New Roman"/>
          <w:sz w:val="22"/>
          <w:szCs w:val="22"/>
        </w:rPr>
        <w:t>wypadku jeżeli</w:t>
      </w:r>
      <w:proofErr w:type="gramEnd"/>
      <w:r w:rsidRPr="00071C0F">
        <w:rPr>
          <w:rFonts w:eastAsia="Times New Roman"/>
          <w:sz w:val="22"/>
          <w:szCs w:val="22"/>
        </w:rPr>
        <w:t xml:space="preserve"> przetwarzania którego dokonano na podstawie zgody wyrażonej przed jej cofnięciem.</w:t>
      </w:r>
    </w:p>
    <w:p w14:paraId="16B54B6A" w14:textId="25B1A196" w:rsidR="00D50B04" w:rsidRPr="00071C0F" w:rsidRDefault="00AF749A" w:rsidP="00554A8F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426"/>
        <w:jc w:val="both"/>
        <w:rPr>
          <w:sz w:val="22"/>
          <w:szCs w:val="22"/>
        </w:rPr>
      </w:pPr>
      <w:r w:rsidRPr="00071C0F">
        <w:rPr>
          <w:sz w:val="22"/>
          <w:szCs w:val="22"/>
        </w:rPr>
        <w:lastRenderedPageBreak/>
        <w:t>Mają Państwo prawo wniesienia skargi do organu nadzorczego</w:t>
      </w:r>
      <w:r w:rsidR="00AE6329" w:rsidRPr="00071C0F">
        <w:rPr>
          <w:sz w:val="22"/>
          <w:szCs w:val="22"/>
        </w:rPr>
        <w:t xml:space="preserve"> tj. Prezesa Urzędu Ochrony Danych Osobowych</w:t>
      </w:r>
      <w:r w:rsidRPr="00071C0F">
        <w:rPr>
          <w:sz w:val="22"/>
          <w:szCs w:val="22"/>
        </w:rPr>
        <w:t>, gdy uznają Państwo, iż przetwarzanie danych osobowych Państwa dotyczących narusza przepisy prawa.</w:t>
      </w:r>
    </w:p>
    <w:p w14:paraId="77F6351C" w14:textId="1D9CE492" w:rsidR="00AE6329" w:rsidRPr="00071C0F" w:rsidRDefault="00AF749A" w:rsidP="00AE6329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426"/>
        <w:jc w:val="both"/>
        <w:rPr>
          <w:sz w:val="22"/>
          <w:szCs w:val="22"/>
        </w:rPr>
      </w:pPr>
      <w:r w:rsidRPr="00071C0F">
        <w:rPr>
          <w:sz w:val="22"/>
          <w:szCs w:val="22"/>
        </w:rPr>
        <w:t>Podanie przez Państwa danych osobowych jest dobrowolne, ale konieczne dla celów przedstawionych w tabeli za wyjątkiem celów wynikających z przepisów prawa</w:t>
      </w:r>
      <w:r w:rsidR="00AE6329" w:rsidRPr="00071C0F">
        <w:rPr>
          <w:sz w:val="22"/>
          <w:szCs w:val="22"/>
        </w:rPr>
        <w:t>,</w:t>
      </w:r>
      <w:r w:rsidRPr="00071C0F">
        <w:rPr>
          <w:sz w:val="22"/>
          <w:szCs w:val="22"/>
        </w:rPr>
        <w:t xml:space="preserve"> gdzie podanie danych jest obowiązkowe.</w:t>
      </w:r>
      <w:r w:rsidR="009B4D19" w:rsidRPr="00071C0F">
        <w:rPr>
          <w:sz w:val="22"/>
          <w:szCs w:val="22"/>
        </w:rPr>
        <w:t xml:space="preserve"> </w:t>
      </w:r>
      <w:r w:rsidR="00C43DAB" w:rsidRPr="00071C0F">
        <w:rPr>
          <w:sz w:val="22"/>
          <w:szCs w:val="22"/>
        </w:rPr>
        <w:t>Niepodanie danych osobowych będzie skutkowało nie zrealizowaniem celu, dla którego miały być przetwarzane</w:t>
      </w:r>
      <w:r w:rsidR="00CA713E" w:rsidRPr="00071C0F">
        <w:rPr>
          <w:sz w:val="22"/>
          <w:szCs w:val="22"/>
        </w:rPr>
        <w:t>.</w:t>
      </w:r>
    </w:p>
    <w:p w14:paraId="7D0F88D8" w14:textId="46082ABB" w:rsidR="00B91F9E" w:rsidRPr="00071C0F" w:rsidRDefault="00AF749A" w:rsidP="00B91F9E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426"/>
        <w:jc w:val="both"/>
        <w:rPr>
          <w:b/>
          <w:sz w:val="22"/>
          <w:szCs w:val="22"/>
          <w:u w:val="single"/>
        </w:rPr>
      </w:pPr>
      <w:r w:rsidRPr="00071C0F">
        <w:rPr>
          <w:sz w:val="22"/>
          <w:szCs w:val="22"/>
        </w:rPr>
        <w:t xml:space="preserve">Państwa dane nie będą </w:t>
      </w:r>
      <w:r w:rsidR="00554A8F" w:rsidRPr="00071C0F">
        <w:rPr>
          <w:sz w:val="22"/>
          <w:szCs w:val="22"/>
        </w:rPr>
        <w:t>podlegać zautomatyzowanemu podejmowaniu decyzji, w tym ró</w:t>
      </w:r>
      <w:r w:rsidR="00AE6329" w:rsidRPr="00071C0F">
        <w:rPr>
          <w:sz w:val="22"/>
          <w:szCs w:val="22"/>
        </w:rPr>
        <w:t xml:space="preserve">wnież w formie profilowania, </w:t>
      </w:r>
      <w:r w:rsidR="00AE6329" w:rsidRPr="00071C0F">
        <w:rPr>
          <w:b/>
          <w:sz w:val="22"/>
          <w:szCs w:val="22"/>
          <w:u w:val="single"/>
        </w:rPr>
        <w:t xml:space="preserve">za wyjątkiem danych osobowych osób bezrobotnych, których dane będą przetwarzane </w:t>
      </w:r>
      <w:r w:rsidR="00071C0F">
        <w:rPr>
          <w:b/>
          <w:sz w:val="22"/>
          <w:szCs w:val="22"/>
          <w:u w:val="single"/>
        </w:rPr>
        <w:br/>
      </w:r>
      <w:r w:rsidR="00AE6329" w:rsidRPr="00071C0F">
        <w:rPr>
          <w:b/>
          <w:sz w:val="22"/>
          <w:szCs w:val="22"/>
          <w:u w:val="single"/>
        </w:rPr>
        <w:t>w formie profilowania</w:t>
      </w:r>
      <w:r w:rsidR="00AE6329" w:rsidRPr="00071C0F">
        <w:rPr>
          <w:rFonts w:eastAsia="Times New Roman"/>
          <w:b/>
          <w:sz w:val="22"/>
          <w:szCs w:val="22"/>
          <w:u w:val="single"/>
        </w:rPr>
        <w:t xml:space="preserve"> na zasadach określonych w Rozporządzeniu Ministra Pracy i Polityki Społecznej</w:t>
      </w:r>
      <w:r w:rsidR="00071C0F">
        <w:rPr>
          <w:rFonts w:eastAsia="Times New Roman"/>
          <w:b/>
          <w:sz w:val="22"/>
          <w:szCs w:val="22"/>
          <w:u w:val="single"/>
        </w:rPr>
        <w:br/>
      </w:r>
      <w:r w:rsidR="00AE6329" w:rsidRPr="00071C0F">
        <w:rPr>
          <w:rFonts w:eastAsia="Times New Roman"/>
          <w:b/>
          <w:sz w:val="22"/>
          <w:szCs w:val="22"/>
          <w:u w:val="single"/>
        </w:rPr>
        <w:t xml:space="preserve"> z dnia 14 maja 2014 r. w sprawie profilowania pomocy dla bezrobotnego (Dz.U. z 2014r. </w:t>
      </w:r>
      <w:proofErr w:type="gramStart"/>
      <w:r w:rsidR="00AE6329" w:rsidRPr="00071C0F">
        <w:rPr>
          <w:rFonts w:eastAsia="Times New Roman"/>
          <w:b/>
          <w:sz w:val="22"/>
          <w:szCs w:val="22"/>
          <w:u w:val="single"/>
        </w:rPr>
        <w:t>poz. 631)</w:t>
      </w:r>
      <w:r w:rsidR="00AE6329" w:rsidRPr="00071C0F">
        <w:rPr>
          <w:b/>
          <w:sz w:val="22"/>
          <w:szCs w:val="22"/>
          <w:u w:val="single"/>
        </w:rPr>
        <w:t>.</w:t>
      </w:r>
      <w:r w:rsidR="00AE6329" w:rsidRPr="00071C0F">
        <w:rPr>
          <w:sz w:val="22"/>
          <w:szCs w:val="22"/>
        </w:rPr>
        <w:t xml:space="preserve">  Celem</w:t>
      </w:r>
      <w:proofErr w:type="gramEnd"/>
      <w:r w:rsidR="00AE6329" w:rsidRPr="00071C0F">
        <w:rPr>
          <w:sz w:val="22"/>
          <w:szCs w:val="22"/>
        </w:rPr>
        <w:t xml:space="preserve"> profilowania jest ustalenie odpowiedniego profilu pomocy na podstawie określenia dwóch zmiennych, </w:t>
      </w:r>
      <w:r w:rsidR="00071C0F">
        <w:rPr>
          <w:sz w:val="22"/>
          <w:szCs w:val="22"/>
        </w:rPr>
        <w:br/>
      </w:r>
      <w:r w:rsidR="00AE6329" w:rsidRPr="00071C0F">
        <w:rPr>
          <w:sz w:val="22"/>
          <w:szCs w:val="22"/>
        </w:rPr>
        <w:t xml:space="preserve">tj. oddalenia bezrobotnego od rynku pracy i gotowości do wejścia lub powrotu na ten rynek. Konsekwencją takiego przetwarzania będzie ustalenie profilu pomocy oznaczającego właściwy ze względu na potrzeby bezrobotnego zakres form pomocy określonych w ustawie o promocji zatrudnienia i instytucjach rynku pracy, którymi może objąć go urząd pracy </w:t>
      </w:r>
      <w:bookmarkStart w:id="0" w:name="_GoBack"/>
      <w:bookmarkEnd w:id="0"/>
      <w:r w:rsidR="00AE6329" w:rsidRPr="00071C0F">
        <w:rPr>
          <w:sz w:val="22"/>
          <w:szCs w:val="22"/>
        </w:rPr>
        <w:t>w ramach realizacji indywidualnego planu działania, m.in. pośrednictwa pracy, poradnictwa zawodowego, szkoleń, finansowania i dotowania różnego rodzaju działań realizowanych na rzecz bezrobotnych.</w:t>
      </w:r>
    </w:p>
    <w:p w14:paraId="33D639E9" w14:textId="77777777" w:rsidR="00B91F9E" w:rsidRPr="00071C0F" w:rsidRDefault="00B91F9E" w:rsidP="00B91F9E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426"/>
        <w:jc w:val="both"/>
        <w:rPr>
          <w:b/>
          <w:sz w:val="22"/>
          <w:szCs w:val="22"/>
          <w:u w:val="single"/>
        </w:rPr>
      </w:pPr>
      <w:r w:rsidRPr="00071C0F">
        <w:rPr>
          <w:rFonts w:eastAsia="Times New Roman"/>
          <w:sz w:val="22"/>
          <w:szCs w:val="22"/>
        </w:rPr>
        <w:t xml:space="preserve">Państwa dane nie będą przekazywane do państwa trzeciego lub organizacji międzynarodowej. </w:t>
      </w:r>
    </w:p>
    <w:p w14:paraId="1AAF527F" w14:textId="06344D07" w:rsidR="00B91F9E" w:rsidRPr="00071C0F" w:rsidRDefault="00B91F9E" w:rsidP="00B91F9E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426"/>
        <w:jc w:val="both"/>
        <w:rPr>
          <w:b/>
          <w:sz w:val="22"/>
          <w:szCs w:val="22"/>
          <w:u w:val="single"/>
        </w:rPr>
      </w:pPr>
      <w:r w:rsidRPr="00071C0F">
        <w:rPr>
          <w:rFonts w:eastAsia="Times New Roman"/>
          <w:sz w:val="22"/>
          <w:szCs w:val="22"/>
        </w:rPr>
        <w:t>Państwa dane będą udostępnianie odbiorcom d</w:t>
      </w:r>
      <w:r w:rsidR="00EA6211" w:rsidRPr="00071C0F">
        <w:rPr>
          <w:rFonts w:eastAsia="Times New Roman"/>
          <w:sz w:val="22"/>
          <w:szCs w:val="22"/>
        </w:rPr>
        <w:t>anych w sytuacjach</w:t>
      </w:r>
      <w:r w:rsidRPr="00071C0F">
        <w:rPr>
          <w:rFonts w:eastAsia="Times New Roman"/>
          <w:sz w:val="22"/>
          <w:szCs w:val="22"/>
        </w:rPr>
        <w:t xml:space="preserve"> wynikających z przepisów prawa.</w:t>
      </w:r>
      <w:r w:rsidRPr="00071C0F">
        <w:rPr>
          <w:rFonts w:eastAsia="Calibri"/>
          <w:sz w:val="22"/>
          <w:szCs w:val="22"/>
          <w:lang w:eastAsia="en-US"/>
        </w:rPr>
        <w:t xml:space="preserve"> </w:t>
      </w:r>
      <w:r w:rsidR="00F445AC" w:rsidRPr="00071C0F">
        <w:rPr>
          <w:rFonts w:eastAsia="Calibri"/>
          <w:sz w:val="22"/>
          <w:szCs w:val="22"/>
          <w:lang w:eastAsia="en-US"/>
        </w:rPr>
        <w:br/>
      </w:r>
      <w:r w:rsidRPr="00071C0F">
        <w:rPr>
          <w:rFonts w:eastAsia="Calibri"/>
          <w:sz w:val="22"/>
          <w:szCs w:val="22"/>
          <w:lang w:eastAsia="en-US"/>
        </w:rPr>
        <w:t xml:space="preserve">W niektórych sytuacjach Pana/Pani dane osobowe mogą być udostępniane, jeśli będzie to konieczne do wykonywania ustawowych zadań Administratora. </w:t>
      </w:r>
    </w:p>
    <w:p w14:paraId="7E37ECFF" w14:textId="77777777" w:rsidR="00545875" w:rsidRPr="00071C0F" w:rsidRDefault="00AF749A" w:rsidP="00554A8F">
      <w:pPr>
        <w:spacing w:line="276" w:lineRule="auto"/>
        <w:jc w:val="both"/>
        <w:rPr>
          <w:sz w:val="22"/>
          <w:szCs w:val="22"/>
        </w:rPr>
      </w:pPr>
      <w:r w:rsidRPr="00071C0F">
        <w:rPr>
          <w:rFonts w:eastAsia="Times New Roman"/>
          <w:sz w:val="22"/>
          <w:szCs w:val="22"/>
        </w:rPr>
        <w:br/>
      </w:r>
    </w:p>
    <w:sectPr w:rsidR="00545875" w:rsidRPr="00071C0F" w:rsidSect="00554A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45C98" w14:textId="77777777" w:rsidR="00644278" w:rsidRDefault="00644278" w:rsidP="00D50B04">
      <w:r>
        <w:separator/>
      </w:r>
    </w:p>
  </w:endnote>
  <w:endnote w:type="continuationSeparator" w:id="0">
    <w:p w14:paraId="17CC7730" w14:textId="77777777" w:rsidR="00644278" w:rsidRDefault="00644278" w:rsidP="00D5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1A927" w14:textId="77777777" w:rsidR="00644278" w:rsidRDefault="00644278" w:rsidP="00D50B04">
      <w:r>
        <w:separator/>
      </w:r>
    </w:p>
  </w:footnote>
  <w:footnote w:type="continuationSeparator" w:id="0">
    <w:p w14:paraId="1376A4E9" w14:textId="77777777" w:rsidR="00644278" w:rsidRDefault="00644278" w:rsidP="00D50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538"/>
    <w:multiLevelType w:val="multilevel"/>
    <w:tmpl w:val="C218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195449"/>
    <w:multiLevelType w:val="multilevel"/>
    <w:tmpl w:val="91F8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FC36E6"/>
    <w:multiLevelType w:val="multilevel"/>
    <w:tmpl w:val="B8E0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DA2F04"/>
    <w:multiLevelType w:val="hybridMultilevel"/>
    <w:tmpl w:val="FB687436"/>
    <w:lvl w:ilvl="0" w:tplc="B02CF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32216"/>
    <w:multiLevelType w:val="hybridMultilevel"/>
    <w:tmpl w:val="D86A056A"/>
    <w:lvl w:ilvl="0" w:tplc="23305C4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9A"/>
    <w:rsid w:val="00031ECE"/>
    <w:rsid w:val="00071C0F"/>
    <w:rsid w:val="00166399"/>
    <w:rsid w:val="00416D72"/>
    <w:rsid w:val="00496713"/>
    <w:rsid w:val="00545875"/>
    <w:rsid w:val="00554A8F"/>
    <w:rsid w:val="00644278"/>
    <w:rsid w:val="006C6224"/>
    <w:rsid w:val="006D3C0F"/>
    <w:rsid w:val="006E2489"/>
    <w:rsid w:val="007A2C2F"/>
    <w:rsid w:val="0094157B"/>
    <w:rsid w:val="009A1E9D"/>
    <w:rsid w:val="009B4D19"/>
    <w:rsid w:val="00AE6329"/>
    <w:rsid w:val="00AF749A"/>
    <w:rsid w:val="00B71E96"/>
    <w:rsid w:val="00B91F9E"/>
    <w:rsid w:val="00BF144F"/>
    <w:rsid w:val="00C41970"/>
    <w:rsid w:val="00C43DAB"/>
    <w:rsid w:val="00C90700"/>
    <w:rsid w:val="00CA713E"/>
    <w:rsid w:val="00D430BB"/>
    <w:rsid w:val="00D50B04"/>
    <w:rsid w:val="00EA6211"/>
    <w:rsid w:val="00F33509"/>
    <w:rsid w:val="00F4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BB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49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AF74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F749A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AF749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749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50B04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E6329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49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AF74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F749A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AF749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749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50B04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E6329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od@comp-net.pl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2" ma:contentTypeDescription="Utwórz nowy dokument." ma:contentTypeScope="" ma:versionID="108100dd756095a525fa8610d861149a">
  <xsd:schema xmlns:xsd="http://www.w3.org/2001/XMLSchema" xmlns:xs="http://www.w3.org/2001/XMLSchema" xmlns:p="http://schemas.microsoft.com/office/2006/metadata/properties" xmlns:ns2="ba324f49-bd31-49dc-940f-69f8ecfbae06" targetNamespace="http://schemas.microsoft.com/office/2006/metadata/properties" ma:root="true" ma:fieldsID="c3284fe014fac995e671f8980a336531" ns2:_="">
    <xsd:import namespace="ba324f49-bd31-49dc-940f-69f8ecfba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C7BF6D-41CD-48E5-8C37-7BBD646DC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C70F8-1C62-42E1-89A7-E2332EDC8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9F5709-80C4-49E8-A341-A82139624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1301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Juszczak</dc:creator>
  <cp:keywords/>
  <dc:description/>
  <cp:lastModifiedBy>arybak</cp:lastModifiedBy>
  <cp:revision>15</cp:revision>
  <dcterms:created xsi:type="dcterms:W3CDTF">2018-05-28T10:29:00Z</dcterms:created>
  <dcterms:modified xsi:type="dcterms:W3CDTF">2018-10-03T12:08:00Z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